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49" w:rsidRPr="004C46A9" w:rsidRDefault="006B2849" w:rsidP="006B2849">
      <w:pPr>
        <w:jc w:val="center"/>
        <w:rPr>
          <w:rFonts w:ascii="Times New Roman" w:hAnsi="Times New Roman" w:cs="Times New Roman"/>
          <w:b/>
          <w:sz w:val="28"/>
          <w:szCs w:val="28"/>
        </w:rPr>
      </w:pPr>
      <w:r w:rsidRPr="004C46A9">
        <w:rPr>
          <w:rFonts w:ascii="Times New Roman" w:hAnsi="Times New Roman" w:cs="Times New Roman"/>
          <w:b/>
          <w:sz w:val="28"/>
          <w:szCs w:val="28"/>
        </w:rPr>
        <w:t>Универзитет у Бањој Луци</w:t>
      </w:r>
    </w:p>
    <w:p w:rsidR="006B2849" w:rsidRPr="004C46A9" w:rsidRDefault="006B2849" w:rsidP="006B2849">
      <w:pPr>
        <w:jc w:val="center"/>
        <w:rPr>
          <w:rFonts w:ascii="Times New Roman" w:hAnsi="Times New Roman" w:cs="Times New Roman"/>
          <w:b/>
          <w:sz w:val="28"/>
          <w:szCs w:val="28"/>
        </w:rPr>
      </w:pPr>
      <w:r w:rsidRPr="004C46A9">
        <w:rPr>
          <w:rFonts w:ascii="Times New Roman" w:hAnsi="Times New Roman" w:cs="Times New Roman"/>
          <w:b/>
          <w:sz w:val="28"/>
          <w:szCs w:val="28"/>
        </w:rPr>
        <w:t>Филолошки факултет</w:t>
      </w: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r w:rsidRPr="004C46A9">
        <w:rPr>
          <w:rFonts w:ascii="Times New Roman" w:hAnsi="Times New Roman" w:cs="Times New Roman"/>
          <w:b/>
          <w:sz w:val="28"/>
          <w:szCs w:val="28"/>
        </w:rPr>
        <w:t>Припрема за обраду наставне јединице из</w:t>
      </w:r>
    </w:p>
    <w:p w:rsidR="006B2849" w:rsidRPr="004C46A9" w:rsidRDefault="006B2849" w:rsidP="006B2849">
      <w:pPr>
        <w:jc w:val="center"/>
        <w:rPr>
          <w:rFonts w:ascii="Times New Roman" w:hAnsi="Times New Roman" w:cs="Times New Roman"/>
          <w:b/>
          <w:sz w:val="28"/>
          <w:szCs w:val="28"/>
        </w:rPr>
      </w:pPr>
      <w:r w:rsidRPr="004C46A9">
        <w:rPr>
          <w:rFonts w:ascii="Times New Roman" w:hAnsi="Times New Roman" w:cs="Times New Roman"/>
          <w:b/>
          <w:sz w:val="28"/>
          <w:szCs w:val="28"/>
        </w:rPr>
        <w:t>Српског језика и књижевности</w:t>
      </w: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jc w:val="center"/>
        <w:rPr>
          <w:rFonts w:ascii="Times New Roman" w:hAnsi="Times New Roman" w:cs="Times New Roman"/>
          <w:b/>
          <w:sz w:val="28"/>
          <w:szCs w:val="28"/>
        </w:rPr>
      </w:pP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 xml:space="preserve">Име и презиме студента:  </w:t>
      </w:r>
      <w:r w:rsidRPr="004C46A9">
        <w:rPr>
          <w:rFonts w:ascii="Times New Roman" w:hAnsi="Times New Roman" w:cs="Times New Roman"/>
          <w:sz w:val="28"/>
          <w:szCs w:val="28"/>
        </w:rPr>
        <w:t>Горан Симић</w:t>
      </w: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 xml:space="preserve">Број индекса:  </w:t>
      </w:r>
      <w:r w:rsidRPr="004C46A9">
        <w:rPr>
          <w:rFonts w:ascii="Times New Roman" w:hAnsi="Times New Roman" w:cs="Times New Roman"/>
          <w:sz w:val="28"/>
          <w:szCs w:val="28"/>
        </w:rPr>
        <w:t>1541/14</w:t>
      </w:r>
    </w:p>
    <w:p w:rsidR="006B2849" w:rsidRPr="004C46A9" w:rsidRDefault="006B2849" w:rsidP="006B2849">
      <w:pPr>
        <w:rPr>
          <w:rFonts w:ascii="Times New Roman" w:hAnsi="Times New Roman" w:cs="Times New Roman"/>
          <w:sz w:val="28"/>
          <w:szCs w:val="28"/>
        </w:rPr>
      </w:pP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lastRenderedPageBreak/>
        <w:t xml:space="preserve">Наставна јединица: </w:t>
      </w:r>
      <w:r w:rsidR="00C93294" w:rsidRPr="004C46A9">
        <w:rPr>
          <w:rFonts w:ascii="Times New Roman" w:hAnsi="Times New Roman" w:cs="Times New Roman"/>
          <w:i/>
          <w:sz w:val="28"/>
          <w:szCs w:val="28"/>
        </w:rPr>
        <w:t>Светли гробови</w:t>
      </w:r>
      <w:r w:rsidRPr="004C46A9">
        <w:rPr>
          <w:rFonts w:ascii="Times New Roman" w:hAnsi="Times New Roman" w:cs="Times New Roman"/>
          <w:i/>
          <w:sz w:val="28"/>
          <w:szCs w:val="28"/>
        </w:rPr>
        <w:t xml:space="preserve">, </w:t>
      </w:r>
      <w:r w:rsidR="00C93294" w:rsidRPr="004C46A9">
        <w:rPr>
          <w:rFonts w:ascii="Times New Roman" w:hAnsi="Times New Roman" w:cs="Times New Roman"/>
          <w:sz w:val="28"/>
          <w:szCs w:val="28"/>
        </w:rPr>
        <w:t>Јован Јовановић Змај</w:t>
      </w:r>
    </w:p>
    <w:p w:rsidR="006B2849" w:rsidRPr="004C46A9" w:rsidRDefault="006B2849" w:rsidP="006B2849">
      <w:pPr>
        <w:rPr>
          <w:rFonts w:ascii="Times New Roman" w:hAnsi="Times New Roman" w:cs="Times New Roman"/>
          <w:sz w:val="28"/>
          <w:szCs w:val="28"/>
          <w:vertAlign w:val="subscript"/>
        </w:rPr>
      </w:pPr>
      <w:r w:rsidRPr="004C46A9">
        <w:rPr>
          <w:rFonts w:ascii="Times New Roman" w:hAnsi="Times New Roman" w:cs="Times New Roman"/>
          <w:b/>
          <w:sz w:val="28"/>
          <w:szCs w:val="28"/>
        </w:rPr>
        <w:t xml:space="preserve">Школа и разред: </w:t>
      </w:r>
      <w:r w:rsidR="00C93294" w:rsidRPr="004C46A9">
        <w:rPr>
          <w:rFonts w:ascii="Times New Roman" w:hAnsi="Times New Roman" w:cs="Times New Roman"/>
          <w:sz w:val="28"/>
          <w:szCs w:val="28"/>
        </w:rPr>
        <w:t>ОШ</w:t>
      </w:r>
      <w:r w:rsidRPr="004C46A9">
        <w:rPr>
          <w:rFonts w:ascii="Times New Roman" w:hAnsi="Times New Roman" w:cs="Times New Roman"/>
          <w:sz w:val="28"/>
          <w:szCs w:val="28"/>
        </w:rPr>
        <w:t xml:space="preserve"> „</w:t>
      </w:r>
      <w:r w:rsidR="00C93294" w:rsidRPr="004C46A9">
        <w:rPr>
          <w:rFonts w:ascii="Times New Roman" w:hAnsi="Times New Roman" w:cs="Times New Roman"/>
          <w:sz w:val="28"/>
          <w:szCs w:val="28"/>
        </w:rPr>
        <w:t>Бранко Радичевић</w:t>
      </w:r>
      <w:r w:rsidRPr="004C46A9">
        <w:rPr>
          <w:rFonts w:ascii="Times New Roman" w:hAnsi="Times New Roman" w:cs="Times New Roman"/>
          <w:sz w:val="28"/>
          <w:szCs w:val="28"/>
        </w:rPr>
        <w:t xml:space="preserve">“, Бања Лука, </w:t>
      </w: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Предметни наставник:</w:t>
      </w:r>
      <w:r w:rsidR="00C93294" w:rsidRPr="004C46A9">
        <w:rPr>
          <w:rFonts w:ascii="Times New Roman" w:hAnsi="Times New Roman" w:cs="Times New Roman"/>
          <w:b/>
          <w:sz w:val="28"/>
          <w:szCs w:val="28"/>
        </w:rPr>
        <w:t xml:space="preserve"> </w:t>
      </w:r>
      <w:r w:rsidR="00C93294" w:rsidRPr="004C46A9">
        <w:rPr>
          <w:rFonts w:ascii="Times New Roman" w:hAnsi="Times New Roman" w:cs="Times New Roman"/>
          <w:sz w:val="28"/>
          <w:szCs w:val="28"/>
        </w:rPr>
        <w:t>Драгана Грбић</w:t>
      </w:r>
    </w:p>
    <w:p w:rsidR="00C93294"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Датум и време одржавања часа:</w:t>
      </w:r>
      <w:r w:rsidRPr="004C46A9">
        <w:rPr>
          <w:rFonts w:ascii="Times New Roman" w:hAnsi="Times New Roman" w:cs="Times New Roman"/>
          <w:sz w:val="28"/>
          <w:szCs w:val="28"/>
        </w:rPr>
        <w:t xml:space="preserve"> </w:t>
      </w: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Врста часа:</w:t>
      </w:r>
      <w:r w:rsidR="00C93294" w:rsidRPr="004C46A9">
        <w:rPr>
          <w:rFonts w:ascii="Times New Roman" w:hAnsi="Times New Roman" w:cs="Times New Roman"/>
          <w:b/>
          <w:sz w:val="28"/>
          <w:szCs w:val="28"/>
        </w:rPr>
        <w:t xml:space="preserve"> </w:t>
      </w:r>
      <w:r w:rsidRPr="004C46A9">
        <w:rPr>
          <w:rFonts w:ascii="Times New Roman" w:hAnsi="Times New Roman" w:cs="Times New Roman"/>
          <w:sz w:val="28"/>
          <w:szCs w:val="28"/>
        </w:rPr>
        <w:t>Обрада новог градива (час књижевности)</w:t>
      </w: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Наставне методе:</w:t>
      </w:r>
      <w:r w:rsidR="00C93294" w:rsidRPr="004C46A9">
        <w:rPr>
          <w:rFonts w:ascii="Times New Roman" w:hAnsi="Times New Roman" w:cs="Times New Roman"/>
          <w:b/>
          <w:sz w:val="28"/>
          <w:szCs w:val="28"/>
        </w:rPr>
        <w:t xml:space="preserve"> </w:t>
      </w:r>
      <w:r w:rsidRPr="004C46A9">
        <w:rPr>
          <w:rFonts w:ascii="Times New Roman" w:hAnsi="Times New Roman" w:cs="Times New Roman"/>
          <w:sz w:val="28"/>
          <w:szCs w:val="28"/>
        </w:rPr>
        <w:t xml:space="preserve">Монолошка, дијалошка, </w:t>
      </w:r>
      <w:r w:rsidR="0061438C" w:rsidRPr="004C46A9">
        <w:rPr>
          <w:rFonts w:ascii="Times New Roman" w:hAnsi="Times New Roman" w:cs="Times New Roman"/>
          <w:sz w:val="28"/>
          <w:szCs w:val="28"/>
        </w:rPr>
        <w:t>текст метода</w:t>
      </w:r>
      <w:r w:rsidRPr="004C46A9">
        <w:rPr>
          <w:rFonts w:ascii="Times New Roman" w:hAnsi="Times New Roman" w:cs="Times New Roman"/>
          <w:sz w:val="28"/>
          <w:szCs w:val="28"/>
        </w:rPr>
        <w:t xml:space="preserve">, </w:t>
      </w:r>
      <w:r w:rsidR="00231C09" w:rsidRPr="004C46A9">
        <w:rPr>
          <w:rFonts w:ascii="Times New Roman" w:hAnsi="Times New Roman" w:cs="Times New Roman"/>
          <w:sz w:val="28"/>
          <w:szCs w:val="28"/>
        </w:rPr>
        <w:t xml:space="preserve">социолошка, биографска, </w:t>
      </w:r>
      <w:r w:rsidR="00C71911" w:rsidRPr="004C46A9">
        <w:rPr>
          <w:rFonts w:ascii="Times New Roman" w:hAnsi="Times New Roman" w:cs="Times New Roman"/>
          <w:sz w:val="28"/>
          <w:szCs w:val="28"/>
        </w:rPr>
        <w:t>аналитичко - синтетичка</w:t>
      </w: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Наставна средства:</w:t>
      </w:r>
      <w:r w:rsidR="008A5A18" w:rsidRPr="004C46A9">
        <w:rPr>
          <w:rFonts w:ascii="Times New Roman" w:hAnsi="Times New Roman" w:cs="Times New Roman"/>
          <w:b/>
          <w:sz w:val="28"/>
          <w:szCs w:val="28"/>
        </w:rPr>
        <w:t xml:space="preserve"> </w:t>
      </w:r>
      <w:r w:rsidRPr="004C46A9">
        <w:rPr>
          <w:rFonts w:ascii="Times New Roman" w:hAnsi="Times New Roman" w:cs="Times New Roman"/>
          <w:sz w:val="28"/>
          <w:szCs w:val="28"/>
        </w:rPr>
        <w:t>Табла, креда, текст дјела</w:t>
      </w:r>
    </w:p>
    <w:p w:rsidR="006B2849" w:rsidRPr="004C46A9" w:rsidRDefault="006B2849" w:rsidP="006B2849">
      <w:pPr>
        <w:rPr>
          <w:rFonts w:ascii="Times New Roman" w:hAnsi="Times New Roman" w:cs="Times New Roman"/>
          <w:sz w:val="28"/>
          <w:szCs w:val="28"/>
        </w:rPr>
      </w:pPr>
      <w:r w:rsidRPr="004C46A9">
        <w:rPr>
          <w:rFonts w:ascii="Times New Roman" w:hAnsi="Times New Roman" w:cs="Times New Roman"/>
          <w:b/>
          <w:sz w:val="28"/>
          <w:szCs w:val="28"/>
        </w:rPr>
        <w:t>Литература за ученике:</w:t>
      </w:r>
      <w:r w:rsidR="00C93294" w:rsidRPr="004C46A9">
        <w:rPr>
          <w:rFonts w:ascii="Times New Roman" w:hAnsi="Times New Roman" w:cs="Times New Roman"/>
          <w:b/>
          <w:sz w:val="28"/>
          <w:szCs w:val="28"/>
        </w:rPr>
        <w:t xml:space="preserve"> </w:t>
      </w:r>
      <w:r w:rsidR="008A5A18" w:rsidRPr="004C46A9">
        <w:rPr>
          <w:rFonts w:ascii="Times New Roman" w:hAnsi="Times New Roman" w:cs="Times New Roman"/>
          <w:sz w:val="28"/>
          <w:szCs w:val="28"/>
        </w:rPr>
        <w:t>Читанка</w:t>
      </w:r>
    </w:p>
    <w:p w:rsidR="006B2849" w:rsidRPr="004C46A9" w:rsidRDefault="006B2849" w:rsidP="006B2849">
      <w:pPr>
        <w:rPr>
          <w:rFonts w:ascii="Times New Roman" w:hAnsi="Times New Roman" w:cs="Times New Roman"/>
          <w:b/>
          <w:sz w:val="28"/>
          <w:szCs w:val="28"/>
        </w:rPr>
      </w:pPr>
      <w:r w:rsidRPr="004C46A9">
        <w:rPr>
          <w:rFonts w:ascii="Times New Roman" w:hAnsi="Times New Roman" w:cs="Times New Roman"/>
          <w:b/>
          <w:sz w:val="28"/>
          <w:szCs w:val="28"/>
        </w:rPr>
        <w:t>Литература за наставнике:</w:t>
      </w:r>
    </w:p>
    <w:p w:rsidR="006B2849" w:rsidRPr="004C46A9" w:rsidRDefault="006B2849" w:rsidP="006B2849">
      <w:pPr>
        <w:pStyle w:val="ListParagraph"/>
        <w:numPr>
          <w:ilvl w:val="0"/>
          <w:numId w:val="1"/>
        </w:numPr>
        <w:rPr>
          <w:rFonts w:ascii="Times New Roman" w:hAnsi="Times New Roman" w:cs="Times New Roman"/>
          <w:sz w:val="28"/>
          <w:szCs w:val="28"/>
        </w:rPr>
      </w:pPr>
      <w:r w:rsidRPr="004C46A9">
        <w:rPr>
          <w:rFonts w:ascii="Times New Roman" w:hAnsi="Times New Roman" w:cs="Times New Roman"/>
          <w:sz w:val="28"/>
          <w:szCs w:val="28"/>
        </w:rPr>
        <w:t>НИКОЛИЋ, Милија,</w:t>
      </w:r>
      <w:r w:rsidRPr="004C46A9">
        <w:rPr>
          <w:rFonts w:ascii="Times New Roman" w:hAnsi="Times New Roman" w:cs="Times New Roman"/>
          <w:i/>
          <w:sz w:val="28"/>
          <w:szCs w:val="28"/>
        </w:rPr>
        <w:t>Методика наставе српског језика и књижевности</w:t>
      </w:r>
      <w:r w:rsidRPr="004C46A9">
        <w:rPr>
          <w:rFonts w:ascii="Times New Roman" w:hAnsi="Times New Roman" w:cs="Times New Roman"/>
          <w:sz w:val="28"/>
          <w:szCs w:val="28"/>
        </w:rPr>
        <w:t>,</w:t>
      </w:r>
      <w:r w:rsidR="00C71911" w:rsidRPr="004C46A9">
        <w:rPr>
          <w:rFonts w:ascii="Times New Roman" w:hAnsi="Times New Roman" w:cs="Times New Roman"/>
          <w:sz w:val="28"/>
          <w:szCs w:val="28"/>
        </w:rPr>
        <w:t xml:space="preserve"> </w:t>
      </w:r>
      <w:r w:rsidRPr="004C46A9">
        <w:rPr>
          <w:rFonts w:ascii="Times New Roman" w:hAnsi="Times New Roman" w:cs="Times New Roman"/>
          <w:sz w:val="28"/>
          <w:szCs w:val="28"/>
        </w:rPr>
        <w:t>Завод за уџбенике,</w:t>
      </w:r>
      <w:r w:rsidR="00C71911" w:rsidRPr="004C46A9">
        <w:rPr>
          <w:rFonts w:ascii="Times New Roman" w:hAnsi="Times New Roman" w:cs="Times New Roman"/>
          <w:sz w:val="28"/>
          <w:szCs w:val="28"/>
        </w:rPr>
        <w:t xml:space="preserve"> Београд, </w:t>
      </w:r>
      <w:r w:rsidRPr="004C46A9">
        <w:rPr>
          <w:rFonts w:ascii="Times New Roman" w:hAnsi="Times New Roman" w:cs="Times New Roman"/>
          <w:sz w:val="28"/>
          <w:szCs w:val="28"/>
        </w:rPr>
        <w:t>1999.</w:t>
      </w:r>
    </w:p>
    <w:p w:rsidR="006B2849" w:rsidRPr="004C46A9" w:rsidRDefault="006B2849" w:rsidP="006B2849">
      <w:pPr>
        <w:pStyle w:val="ListParagraph"/>
        <w:numPr>
          <w:ilvl w:val="0"/>
          <w:numId w:val="1"/>
        </w:numPr>
        <w:rPr>
          <w:rFonts w:ascii="Times New Roman" w:hAnsi="Times New Roman" w:cs="Times New Roman"/>
          <w:sz w:val="28"/>
          <w:szCs w:val="28"/>
        </w:rPr>
      </w:pPr>
      <w:r w:rsidRPr="004C46A9">
        <w:rPr>
          <w:rFonts w:ascii="Times New Roman" w:hAnsi="Times New Roman" w:cs="Times New Roman"/>
          <w:sz w:val="28"/>
          <w:szCs w:val="28"/>
        </w:rPr>
        <w:t xml:space="preserve">ДЕРЕТИЋ, Јован, </w:t>
      </w:r>
      <w:r w:rsidRPr="004C46A9">
        <w:rPr>
          <w:rFonts w:ascii="Times New Roman" w:hAnsi="Times New Roman" w:cs="Times New Roman"/>
          <w:i/>
          <w:sz w:val="28"/>
          <w:szCs w:val="28"/>
        </w:rPr>
        <w:t>Историја српске књижевности</w:t>
      </w:r>
      <w:r w:rsidRPr="004C46A9">
        <w:rPr>
          <w:rFonts w:ascii="Times New Roman" w:hAnsi="Times New Roman" w:cs="Times New Roman"/>
          <w:sz w:val="28"/>
          <w:szCs w:val="28"/>
        </w:rPr>
        <w:t>,</w:t>
      </w:r>
      <w:r w:rsidR="00C71911" w:rsidRPr="004C46A9">
        <w:rPr>
          <w:rFonts w:ascii="Times New Roman" w:hAnsi="Times New Roman" w:cs="Times New Roman"/>
          <w:sz w:val="28"/>
          <w:szCs w:val="28"/>
        </w:rPr>
        <w:t xml:space="preserve"> </w:t>
      </w:r>
      <w:r w:rsidRPr="004C46A9">
        <w:rPr>
          <w:rFonts w:ascii="Times New Roman" w:hAnsi="Times New Roman" w:cs="Times New Roman"/>
          <w:sz w:val="28"/>
          <w:szCs w:val="28"/>
        </w:rPr>
        <w:t>Просвета,</w:t>
      </w:r>
      <w:r w:rsidR="00C71911" w:rsidRPr="004C46A9">
        <w:rPr>
          <w:rFonts w:ascii="Times New Roman" w:hAnsi="Times New Roman" w:cs="Times New Roman"/>
          <w:sz w:val="28"/>
          <w:szCs w:val="28"/>
        </w:rPr>
        <w:t xml:space="preserve"> Београд, </w:t>
      </w:r>
      <w:r w:rsidRPr="004C46A9">
        <w:rPr>
          <w:rFonts w:ascii="Times New Roman" w:hAnsi="Times New Roman" w:cs="Times New Roman"/>
          <w:sz w:val="28"/>
          <w:szCs w:val="28"/>
        </w:rPr>
        <w:t>2004.</w:t>
      </w:r>
    </w:p>
    <w:p w:rsidR="006B2849" w:rsidRPr="004C46A9" w:rsidRDefault="006B2849" w:rsidP="006B2849">
      <w:pPr>
        <w:pStyle w:val="ListParagraph"/>
        <w:numPr>
          <w:ilvl w:val="0"/>
          <w:numId w:val="1"/>
        </w:numPr>
        <w:rPr>
          <w:rFonts w:ascii="Times New Roman" w:hAnsi="Times New Roman" w:cs="Times New Roman"/>
          <w:sz w:val="28"/>
          <w:szCs w:val="28"/>
        </w:rPr>
      </w:pPr>
      <w:r w:rsidRPr="004C46A9">
        <w:rPr>
          <w:rFonts w:ascii="Times New Roman" w:hAnsi="Times New Roman" w:cs="Times New Roman"/>
          <w:sz w:val="28"/>
          <w:szCs w:val="28"/>
        </w:rPr>
        <w:t xml:space="preserve">СКЕРЛИЋ, Јован, </w:t>
      </w:r>
      <w:r w:rsidRPr="004C46A9">
        <w:rPr>
          <w:rFonts w:ascii="Times New Roman" w:hAnsi="Times New Roman" w:cs="Times New Roman"/>
          <w:i/>
          <w:sz w:val="28"/>
          <w:szCs w:val="28"/>
        </w:rPr>
        <w:t>Историја нове српске књижевности</w:t>
      </w:r>
      <w:r w:rsidR="00C71911" w:rsidRPr="004C46A9">
        <w:rPr>
          <w:rFonts w:ascii="Times New Roman" w:hAnsi="Times New Roman" w:cs="Times New Roman"/>
          <w:sz w:val="28"/>
          <w:szCs w:val="28"/>
        </w:rPr>
        <w:t xml:space="preserve">, </w:t>
      </w:r>
      <w:r w:rsidRPr="004C46A9">
        <w:rPr>
          <w:rFonts w:ascii="Times New Roman" w:hAnsi="Times New Roman" w:cs="Times New Roman"/>
          <w:sz w:val="28"/>
          <w:szCs w:val="28"/>
        </w:rPr>
        <w:t>Просвета,</w:t>
      </w:r>
      <w:r w:rsidR="00C71911" w:rsidRPr="004C46A9">
        <w:rPr>
          <w:rFonts w:ascii="Times New Roman" w:hAnsi="Times New Roman" w:cs="Times New Roman"/>
          <w:sz w:val="28"/>
          <w:szCs w:val="28"/>
        </w:rPr>
        <w:t xml:space="preserve"> Београд, </w:t>
      </w:r>
      <w:r w:rsidRPr="004C46A9">
        <w:rPr>
          <w:rFonts w:ascii="Times New Roman" w:hAnsi="Times New Roman" w:cs="Times New Roman"/>
          <w:sz w:val="28"/>
          <w:szCs w:val="28"/>
        </w:rPr>
        <w:t>1967.</w:t>
      </w:r>
    </w:p>
    <w:p w:rsidR="006B2849" w:rsidRPr="004C46A9" w:rsidRDefault="008A5A18" w:rsidP="006B2849">
      <w:pPr>
        <w:pStyle w:val="ListParagraph"/>
        <w:numPr>
          <w:ilvl w:val="0"/>
          <w:numId w:val="1"/>
        </w:numPr>
        <w:rPr>
          <w:rFonts w:ascii="Times New Roman" w:hAnsi="Times New Roman" w:cs="Times New Roman"/>
          <w:sz w:val="28"/>
          <w:szCs w:val="28"/>
        </w:rPr>
      </w:pPr>
      <w:r w:rsidRPr="004C46A9">
        <w:rPr>
          <w:rFonts w:ascii="Times New Roman" w:hAnsi="Times New Roman" w:cs="Times New Roman"/>
          <w:sz w:val="28"/>
          <w:szCs w:val="28"/>
        </w:rPr>
        <w:t>ЈОВАНОВИЋ</w:t>
      </w:r>
      <w:r w:rsidR="006B2849" w:rsidRPr="004C46A9">
        <w:rPr>
          <w:rFonts w:ascii="Times New Roman" w:hAnsi="Times New Roman" w:cs="Times New Roman"/>
          <w:sz w:val="28"/>
          <w:szCs w:val="28"/>
        </w:rPr>
        <w:t xml:space="preserve">, </w:t>
      </w:r>
      <w:r w:rsidRPr="004C46A9">
        <w:rPr>
          <w:rFonts w:ascii="Times New Roman" w:hAnsi="Times New Roman" w:cs="Times New Roman"/>
          <w:sz w:val="28"/>
          <w:szCs w:val="28"/>
        </w:rPr>
        <w:t>Јован</w:t>
      </w:r>
      <w:r w:rsidR="006B2849" w:rsidRPr="004C46A9">
        <w:rPr>
          <w:rFonts w:ascii="Times New Roman" w:hAnsi="Times New Roman" w:cs="Times New Roman"/>
          <w:sz w:val="28"/>
          <w:szCs w:val="28"/>
        </w:rPr>
        <w:t xml:space="preserve">, </w:t>
      </w:r>
      <w:r w:rsidR="00C71911" w:rsidRPr="004C46A9">
        <w:rPr>
          <w:rFonts w:ascii="Times New Roman" w:hAnsi="Times New Roman" w:cs="Times New Roman"/>
          <w:i/>
          <w:sz w:val="28"/>
          <w:szCs w:val="28"/>
        </w:rPr>
        <w:t>Избор</w:t>
      </w:r>
      <w:r w:rsidR="006B2849" w:rsidRPr="004C46A9">
        <w:rPr>
          <w:rFonts w:ascii="Times New Roman" w:hAnsi="Times New Roman" w:cs="Times New Roman"/>
          <w:sz w:val="28"/>
          <w:szCs w:val="28"/>
        </w:rPr>
        <w:t>,</w:t>
      </w:r>
      <w:r w:rsidR="00C71911" w:rsidRPr="004C46A9">
        <w:rPr>
          <w:rFonts w:ascii="Times New Roman" w:hAnsi="Times New Roman" w:cs="Times New Roman"/>
          <w:sz w:val="28"/>
          <w:szCs w:val="28"/>
        </w:rPr>
        <w:t xml:space="preserve"> Школска библиотека, Свјетлост, Сарајево, 1960.</w:t>
      </w: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C71911" w:rsidRPr="004C46A9" w:rsidRDefault="00C71911" w:rsidP="00C71911">
      <w:pPr>
        <w:rPr>
          <w:rFonts w:ascii="Times New Roman" w:hAnsi="Times New Roman" w:cs="Times New Roman"/>
          <w:sz w:val="28"/>
          <w:szCs w:val="28"/>
        </w:rPr>
      </w:pPr>
    </w:p>
    <w:p w:rsidR="00764F82" w:rsidRPr="004C46A9" w:rsidRDefault="00764F82" w:rsidP="00764F82">
      <w:pPr>
        <w:rPr>
          <w:rFonts w:ascii="Times New Roman" w:hAnsi="Times New Roman" w:cs="Times New Roman"/>
          <w:sz w:val="28"/>
          <w:szCs w:val="28"/>
        </w:rPr>
      </w:pPr>
    </w:p>
    <w:p w:rsidR="00C71911" w:rsidRPr="004C46A9" w:rsidRDefault="00C71911" w:rsidP="00764F82">
      <w:pPr>
        <w:jc w:val="center"/>
        <w:rPr>
          <w:rFonts w:ascii="Times New Roman" w:hAnsi="Times New Roman" w:cs="Times New Roman"/>
          <w:b/>
          <w:sz w:val="28"/>
          <w:szCs w:val="28"/>
        </w:rPr>
      </w:pPr>
      <w:r w:rsidRPr="004C46A9">
        <w:rPr>
          <w:rFonts w:ascii="Times New Roman" w:hAnsi="Times New Roman" w:cs="Times New Roman"/>
          <w:b/>
          <w:sz w:val="28"/>
          <w:szCs w:val="28"/>
        </w:rPr>
        <w:lastRenderedPageBreak/>
        <w:t>Наставни циљеви</w:t>
      </w:r>
    </w:p>
    <w:p w:rsidR="00C71911" w:rsidRPr="004C46A9" w:rsidRDefault="00C71911" w:rsidP="00C71911">
      <w:pPr>
        <w:jc w:val="center"/>
        <w:rPr>
          <w:rFonts w:ascii="Times New Roman" w:hAnsi="Times New Roman" w:cs="Times New Roman"/>
          <w:b/>
          <w:sz w:val="28"/>
          <w:szCs w:val="28"/>
        </w:rPr>
      </w:pPr>
    </w:p>
    <w:p w:rsidR="00C71911" w:rsidRPr="004C46A9" w:rsidRDefault="00C71911" w:rsidP="00C71911">
      <w:pPr>
        <w:spacing w:after="0"/>
        <w:jc w:val="both"/>
        <w:rPr>
          <w:rFonts w:ascii="Times New Roman" w:hAnsi="Times New Roman" w:cs="Times New Roman"/>
          <w:b/>
          <w:sz w:val="28"/>
          <w:szCs w:val="28"/>
        </w:rPr>
      </w:pPr>
      <w:r w:rsidRPr="004C46A9">
        <w:rPr>
          <w:rFonts w:ascii="Times New Roman" w:hAnsi="Times New Roman" w:cs="Times New Roman"/>
          <w:b/>
          <w:sz w:val="28"/>
          <w:szCs w:val="28"/>
        </w:rPr>
        <w:t>Образовни циљеви</w:t>
      </w:r>
    </w:p>
    <w:p w:rsidR="00C71911" w:rsidRPr="004C46A9" w:rsidRDefault="00C71911" w:rsidP="00C71911">
      <w:pPr>
        <w:spacing w:after="0"/>
        <w:jc w:val="both"/>
        <w:rPr>
          <w:rFonts w:ascii="Times New Roman" w:hAnsi="Times New Roman" w:cs="Times New Roman"/>
          <w:b/>
          <w:sz w:val="28"/>
          <w:szCs w:val="28"/>
        </w:rPr>
      </w:pPr>
    </w:p>
    <w:p w:rsidR="00C71911" w:rsidRPr="004C46A9" w:rsidRDefault="00C71911" w:rsidP="00C71911">
      <w:pPr>
        <w:spacing w:after="0"/>
        <w:jc w:val="both"/>
        <w:rPr>
          <w:rFonts w:ascii="Times New Roman" w:hAnsi="Times New Roman" w:cs="Times New Roman"/>
          <w:b/>
          <w:sz w:val="28"/>
          <w:szCs w:val="28"/>
        </w:rPr>
      </w:pPr>
    </w:p>
    <w:p w:rsidR="00F7765D" w:rsidRPr="004C46A9" w:rsidRDefault="00FB3B2D" w:rsidP="00352576">
      <w:pPr>
        <w:spacing w:after="0" w:line="276" w:lineRule="auto"/>
        <w:ind w:firstLine="720"/>
        <w:jc w:val="both"/>
        <w:rPr>
          <w:rFonts w:ascii="Times New Roman" w:hAnsi="Times New Roman" w:cs="Times New Roman"/>
          <w:sz w:val="28"/>
          <w:szCs w:val="28"/>
        </w:rPr>
      </w:pPr>
      <w:r w:rsidRPr="004C46A9">
        <w:rPr>
          <w:rFonts w:ascii="Times New Roman" w:hAnsi="Times New Roman" w:cs="Times New Roman"/>
          <w:sz w:val="28"/>
          <w:szCs w:val="28"/>
        </w:rPr>
        <w:t>Обновити и проширити знање о животу и дјелу Јована Јовановића Змаја.</w:t>
      </w:r>
      <w:r w:rsidR="00015675" w:rsidRPr="004C46A9">
        <w:rPr>
          <w:rFonts w:ascii="Times New Roman" w:hAnsi="Times New Roman" w:cs="Times New Roman"/>
          <w:sz w:val="28"/>
          <w:szCs w:val="28"/>
        </w:rPr>
        <w:t xml:space="preserve"> Указати ученицима на</w:t>
      </w:r>
      <w:r w:rsidR="00557E8D" w:rsidRPr="004C46A9">
        <w:rPr>
          <w:rFonts w:ascii="Times New Roman" w:eastAsia="Times New Roman CYR" w:hAnsi="Times New Roman" w:cs="Times New Roman"/>
          <w:sz w:val="28"/>
          <w:szCs w:val="28"/>
        </w:rPr>
        <w:t xml:space="preserve"> чињеницу да је пјесма </w:t>
      </w:r>
      <w:r w:rsidR="00557E8D" w:rsidRPr="004C46A9">
        <w:rPr>
          <w:rFonts w:ascii="Times New Roman" w:eastAsia="Times New Roman CYR" w:hAnsi="Times New Roman" w:cs="Times New Roman"/>
          <w:i/>
          <w:sz w:val="28"/>
          <w:szCs w:val="28"/>
        </w:rPr>
        <w:t>Светли гробови</w:t>
      </w:r>
      <w:r w:rsidR="00557E8D" w:rsidRPr="004C46A9">
        <w:rPr>
          <w:rFonts w:ascii="Times New Roman" w:eastAsia="Times New Roman CYR" w:hAnsi="Times New Roman" w:cs="Times New Roman"/>
          <w:sz w:val="28"/>
          <w:szCs w:val="28"/>
        </w:rPr>
        <w:t xml:space="preserve"> написана као пригодна пјесма, поводом прве годишњице смрти Змајевог пјесничког друга Ђуре Јакшића, те да су стихови пјесме декламовани су на </w:t>
      </w:r>
      <w:r w:rsidR="00557E8D" w:rsidRPr="004C46A9">
        <w:rPr>
          <w:rFonts w:ascii="Times New Roman" w:eastAsia="Times New Roman CYR" w:hAnsi="Times New Roman" w:cs="Times New Roman"/>
          <w:sz w:val="28"/>
          <w:szCs w:val="28"/>
          <w:lang w:val="sr-Cyrl-BA"/>
        </w:rPr>
        <w:t>по</w:t>
      </w:r>
      <w:r w:rsidR="00557E8D" w:rsidRPr="004C46A9">
        <w:rPr>
          <w:rFonts w:ascii="Times New Roman" w:eastAsia="Times New Roman CYR" w:hAnsi="Times New Roman" w:cs="Times New Roman"/>
          <w:sz w:val="28"/>
          <w:szCs w:val="28"/>
        </w:rPr>
        <w:t>с</w:t>
      </w:r>
      <w:r w:rsidR="00557E8D" w:rsidRPr="004C46A9">
        <w:rPr>
          <w:rFonts w:ascii="Times New Roman" w:eastAsia="Times New Roman CYR" w:hAnsi="Times New Roman" w:cs="Times New Roman"/>
          <w:sz w:val="28"/>
          <w:szCs w:val="28"/>
          <w:lang w:val="sr-Cyrl-BA"/>
        </w:rPr>
        <w:t>иј</w:t>
      </w:r>
      <w:r w:rsidR="00557E8D" w:rsidRPr="004C46A9">
        <w:rPr>
          <w:rFonts w:ascii="Times New Roman" w:eastAsia="Times New Roman CYR" w:hAnsi="Times New Roman" w:cs="Times New Roman"/>
          <w:sz w:val="28"/>
          <w:szCs w:val="28"/>
        </w:rPr>
        <w:t xml:space="preserve">елу које су приредили ђаци београдске гимназије 25. јануара 1879. године у корист породице Ђуре Јакшића. </w:t>
      </w:r>
      <w:r w:rsidR="007E43B0" w:rsidRPr="004C46A9">
        <w:rPr>
          <w:rFonts w:ascii="Times New Roman" w:hAnsi="Times New Roman" w:cs="Times New Roman"/>
          <w:sz w:val="28"/>
          <w:szCs w:val="28"/>
        </w:rPr>
        <w:t>Мотивисати ученике за доживљавање пјесме.</w:t>
      </w:r>
      <w:r w:rsidR="00557E8D" w:rsidRPr="004C46A9">
        <w:rPr>
          <w:rFonts w:ascii="Times New Roman" w:hAnsi="Times New Roman" w:cs="Times New Roman"/>
          <w:sz w:val="28"/>
          <w:szCs w:val="28"/>
        </w:rPr>
        <w:t xml:space="preserve"> Анализирати композицију пјесме и основне мотиве</w:t>
      </w:r>
      <w:r w:rsidR="00502400" w:rsidRPr="004C46A9">
        <w:rPr>
          <w:rFonts w:ascii="Times New Roman" w:hAnsi="Times New Roman" w:cs="Times New Roman"/>
          <w:sz w:val="28"/>
          <w:szCs w:val="28"/>
        </w:rPr>
        <w:t>. Методич</w:t>
      </w:r>
      <w:r w:rsidR="00557E8D" w:rsidRPr="004C46A9">
        <w:rPr>
          <w:rFonts w:ascii="Times New Roman" w:hAnsi="Times New Roman" w:cs="Times New Roman"/>
          <w:sz w:val="28"/>
          <w:szCs w:val="28"/>
        </w:rPr>
        <w:t>но</w:t>
      </w:r>
      <w:r w:rsidR="00502400" w:rsidRPr="004C46A9">
        <w:rPr>
          <w:rFonts w:ascii="Times New Roman" w:hAnsi="Times New Roman" w:cs="Times New Roman"/>
          <w:sz w:val="28"/>
          <w:szCs w:val="28"/>
        </w:rPr>
        <w:t xml:space="preserve"> наводити ученике да у</w:t>
      </w:r>
      <w:r w:rsidR="001B018A" w:rsidRPr="004C46A9">
        <w:rPr>
          <w:rFonts w:ascii="Times New Roman" w:hAnsi="Times New Roman" w:cs="Times New Roman"/>
          <w:sz w:val="28"/>
          <w:szCs w:val="28"/>
        </w:rPr>
        <w:t>оче</w:t>
      </w:r>
      <w:r w:rsidR="00E21386" w:rsidRPr="004C46A9">
        <w:rPr>
          <w:rFonts w:ascii="Times New Roman" w:hAnsi="Times New Roman" w:cs="Times New Roman"/>
          <w:sz w:val="28"/>
          <w:szCs w:val="28"/>
        </w:rPr>
        <w:t xml:space="preserve"> </w:t>
      </w:r>
      <w:r w:rsidR="00352576" w:rsidRPr="004C46A9">
        <w:rPr>
          <w:rFonts w:ascii="Times New Roman" w:hAnsi="Times New Roman" w:cs="Times New Roman"/>
          <w:sz w:val="28"/>
          <w:szCs w:val="28"/>
        </w:rPr>
        <w:t xml:space="preserve">присуство </w:t>
      </w:r>
      <w:r w:rsidR="001B018A" w:rsidRPr="004C46A9">
        <w:rPr>
          <w:rFonts w:ascii="Times New Roman" w:hAnsi="Times New Roman" w:cs="Times New Roman"/>
          <w:sz w:val="28"/>
          <w:szCs w:val="28"/>
        </w:rPr>
        <w:t xml:space="preserve">и образложе функцију </w:t>
      </w:r>
      <w:r w:rsidR="00557E8D" w:rsidRPr="004C46A9">
        <w:rPr>
          <w:rFonts w:ascii="Times New Roman" w:hAnsi="Times New Roman" w:cs="Times New Roman"/>
          <w:sz w:val="28"/>
          <w:szCs w:val="28"/>
        </w:rPr>
        <w:t>мотив</w:t>
      </w:r>
      <w:r w:rsidR="001B018A" w:rsidRPr="004C46A9">
        <w:rPr>
          <w:rFonts w:ascii="Times New Roman" w:hAnsi="Times New Roman" w:cs="Times New Roman"/>
          <w:sz w:val="28"/>
          <w:szCs w:val="28"/>
        </w:rPr>
        <w:t>а</w:t>
      </w:r>
      <w:r w:rsidR="00557E8D" w:rsidRPr="004C46A9">
        <w:rPr>
          <w:rFonts w:ascii="Times New Roman" w:hAnsi="Times New Roman" w:cs="Times New Roman"/>
          <w:sz w:val="28"/>
          <w:szCs w:val="28"/>
        </w:rPr>
        <w:t xml:space="preserve"> гробља, колијевке, </w:t>
      </w:r>
      <w:r w:rsidR="001B018A" w:rsidRPr="004C46A9">
        <w:rPr>
          <w:rFonts w:ascii="Times New Roman" w:hAnsi="Times New Roman" w:cs="Times New Roman"/>
          <w:sz w:val="28"/>
          <w:szCs w:val="28"/>
        </w:rPr>
        <w:t>свијетлих гробова, те мотива идеала у пјесми.</w:t>
      </w:r>
      <w:r w:rsidR="00015675" w:rsidRPr="004C46A9">
        <w:rPr>
          <w:rFonts w:ascii="Times New Roman" w:hAnsi="Times New Roman" w:cs="Times New Roman"/>
          <w:sz w:val="28"/>
          <w:szCs w:val="28"/>
        </w:rPr>
        <w:t xml:space="preserve"> </w:t>
      </w:r>
      <w:r w:rsidR="005110B8" w:rsidRPr="004C46A9">
        <w:rPr>
          <w:rFonts w:ascii="Times New Roman" w:hAnsi="Times New Roman" w:cs="Times New Roman"/>
          <w:sz w:val="28"/>
          <w:szCs w:val="28"/>
        </w:rPr>
        <w:t xml:space="preserve">Заједно са </w:t>
      </w:r>
      <w:r w:rsidR="00015675" w:rsidRPr="004C46A9">
        <w:rPr>
          <w:rFonts w:ascii="Times New Roman" w:hAnsi="Times New Roman" w:cs="Times New Roman"/>
          <w:sz w:val="28"/>
          <w:szCs w:val="28"/>
        </w:rPr>
        <w:t>ученицима анали</w:t>
      </w:r>
      <w:r w:rsidR="005110B8" w:rsidRPr="004C46A9">
        <w:rPr>
          <w:rFonts w:ascii="Times New Roman" w:hAnsi="Times New Roman" w:cs="Times New Roman"/>
          <w:sz w:val="28"/>
          <w:szCs w:val="28"/>
        </w:rPr>
        <w:t>з</w:t>
      </w:r>
      <w:r w:rsidR="00015675" w:rsidRPr="004C46A9">
        <w:rPr>
          <w:rFonts w:ascii="Times New Roman" w:hAnsi="Times New Roman" w:cs="Times New Roman"/>
          <w:sz w:val="28"/>
          <w:szCs w:val="28"/>
        </w:rPr>
        <w:t>ирати сти</w:t>
      </w:r>
      <w:r w:rsidR="00E21386" w:rsidRPr="004C46A9">
        <w:rPr>
          <w:rFonts w:ascii="Times New Roman" w:hAnsi="Times New Roman" w:cs="Times New Roman"/>
          <w:sz w:val="28"/>
          <w:szCs w:val="28"/>
        </w:rPr>
        <w:t xml:space="preserve">лске фигуре </w:t>
      </w:r>
      <w:r w:rsidR="00EA74C7" w:rsidRPr="004C46A9">
        <w:rPr>
          <w:rFonts w:ascii="Times New Roman" w:hAnsi="Times New Roman" w:cs="Times New Roman"/>
          <w:sz w:val="28"/>
          <w:szCs w:val="28"/>
        </w:rPr>
        <w:t>које се јављају у пјесми: антитезу, анафору, симболе и градацију.</w:t>
      </w:r>
      <w:r w:rsidR="005110B8" w:rsidRPr="004C46A9">
        <w:rPr>
          <w:rFonts w:ascii="Times New Roman" w:hAnsi="Times New Roman" w:cs="Times New Roman"/>
          <w:sz w:val="28"/>
          <w:szCs w:val="28"/>
        </w:rPr>
        <w:t xml:space="preserve"> </w:t>
      </w:r>
      <w:r w:rsidR="00015675" w:rsidRPr="004C46A9">
        <w:rPr>
          <w:rFonts w:ascii="Times New Roman" w:hAnsi="Times New Roman" w:cs="Times New Roman"/>
          <w:sz w:val="28"/>
          <w:szCs w:val="28"/>
        </w:rPr>
        <w:t>Указати ученицима</w:t>
      </w:r>
      <w:r w:rsidR="00E21386" w:rsidRPr="004C46A9">
        <w:rPr>
          <w:rFonts w:ascii="Times New Roman" w:hAnsi="Times New Roman" w:cs="Times New Roman"/>
          <w:sz w:val="28"/>
          <w:szCs w:val="28"/>
        </w:rPr>
        <w:t xml:space="preserve"> како је </w:t>
      </w:r>
      <w:r w:rsidR="00E21386" w:rsidRPr="004C46A9">
        <w:rPr>
          <w:rFonts w:ascii="Times New Roman" w:hAnsi="Times New Roman" w:cs="Times New Roman"/>
          <w:sz w:val="28"/>
          <w:szCs w:val="28"/>
          <w:shd w:val="clear" w:color="auto" w:fill="FFFFFF"/>
          <w:lang w:val="sr-Cyrl-BA"/>
        </w:rPr>
        <w:t xml:space="preserve">насловна синтагма </w:t>
      </w:r>
      <w:r w:rsidR="002B5EE7" w:rsidRPr="004C46A9">
        <w:rPr>
          <w:rFonts w:ascii="Times New Roman" w:hAnsi="Times New Roman" w:cs="Times New Roman"/>
          <w:i/>
          <w:sz w:val="28"/>
          <w:szCs w:val="28"/>
          <w:shd w:val="clear" w:color="auto" w:fill="FFFFFF"/>
          <w:lang w:val="sr-Cyrl-BA"/>
        </w:rPr>
        <w:t>светли гробови</w:t>
      </w:r>
      <w:r w:rsidR="002B5EE7" w:rsidRPr="004C46A9">
        <w:rPr>
          <w:rFonts w:ascii="Times New Roman" w:hAnsi="Times New Roman" w:cs="Times New Roman"/>
          <w:sz w:val="28"/>
          <w:szCs w:val="28"/>
          <w:shd w:val="clear" w:color="auto" w:fill="FFFFFF"/>
          <w:lang w:val="sr-Cyrl-BA"/>
        </w:rPr>
        <w:t xml:space="preserve"> као спој двију крајности, смрти и живота, гроба и колијевке, </w:t>
      </w:r>
      <w:r w:rsidR="00E21386" w:rsidRPr="004C46A9">
        <w:rPr>
          <w:rFonts w:ascii="Times New Roman" w:hAnsi="Times New Roman" w:cs="Times New Roman"/>
          <w:sz w:val="28"/>
          <w:szCs w:val="28"/>
          <w:shd w:val="clear" w:color="auto" w:fill="FFFFFF"/>
          <w:lang w:val="sr-Cyrl-BA"/>
        </w:rPr>
        <w:t>кључ за  боље разумијевање пјесме.</w:t>
      </w:r>
      <w:r w:rsidR="00352576" w:rsidRPr="004C46A9">
        <w:rPr>
          <w:rFonts w:ascii="Times New Roman" w:hAnsi="Times New Roman" w:cs="Times New Roman"/>
          <w:sz w:val="28"/>
          <w:szCs w:val="28"/>
        </w:rPr>
        <w:t xml:space="preserve"> </w:t>
      </w:r>
      <w:r w:rsidR="001B018A" w:rsidRPr="004C46A9">
        <w:rPr>
          <w:rFonts w:ascii="Times New Roman" w:hAnsi="Times New Roman" w:cs="Times New Roman"/>
          <w:sz w:val="28"/>
          <w:szCs w:val="28"/>
        </w:rPr>
        <w:t xml:space="preserve">Указати ученицима да пјесма </w:t>
      </w:r>
      <w:r w:rsidR="001B018A" w:rsidRPr="004C46A9">
        <w:rPr>
          <w:rFonts w:ascii="Times New Roman" w:hAnsi="Times New Roman" w:cs="Times New Roman"/>
          <w:i/>
          <w:sz w:val="28"/>
          <w:szCs w:val="28"/>
        </w:rPr>
        <w:t>Светли гробови</w:t>
      </w:r>
      <w:r w:rsidR="001B018A" w:rsidRPr="004C46A9">
        <w:rPr>
          <w:rFonts w:ascii="Times New Roman" w:hAnsi="Times New Roman" w:cs="Times New Roman"/>
          <w:sz w:val="28"/>
          <w:szCs w:val="28"/>
        </w:rPr>
        <w:t xml:space="preserve"> спада у </w:t>
      </w:r>
      <w:r w:rsidR="00352576" w:rsidRPr="004C46A9">
        <w:rPr>
          <w:rFonts w:ascii="Times New Roman" w:hAnsi="Times New Roman" w:cs="Times New Roman"/>
          <w:sz w:val="28"/>
          <w:szCs w:val="28"/>
        </w:rPr>
        <w:t>врсту рефлексивних, мисаоних пјесама.</w:t>
      </w:r>
      <w:r w:rsidR="005110B8" w:rsidRPr="004C46A9">
        <w:rPr>
          <w:rFonts w:ascii="Times New Roman" w:hAnsi="Times New Roman" w:cs="Times New Roman"/>
          <w:sz w:val="28"/>
          <w:szCs w:val="28"/>
        </w:rPr>
        <w:t xml:space="preserve"> Подсјетити ученике на основне одлике рефлексивне поезије. </w:t>
      </w:r>
      <w:r w:rsidR="00352576" w:rsidRPr="004C46A9">
        <w:rPr>
          <w:rFonts w:ascii="Times New Roman" w:hAnsi="Times New Roman" w:cs="Times New Roman"/>
          <w:sz w:val="28"/>
          <w:szCs w:val="28"/>
          <w:lang w:val="sr-Cyrl-CS"/>
        </w:rPr>
        <w:t>Усмјерити ученике да уоче присуство елемената и других лирских врста и жанрова у пјесми, као што су ода, химна, лирска бесједа, те да неки њени дијелови имају облик дијалога, док у другима налазимо исповиједан тон.</w:t>
      </w:r>
      <w:r w:rsidR="00352576" w:rsidRPr="004C46A9">
        <w:rPr>
          <w:rFonts w:ascii="Times New Roman" w:hAnsi="Times New Roman" w:cs="Times New Roman"/>
          <w:sz w:val="28"/>
          <w:szCs w:val="28"/>
        </w:rPr>
        <w:t xml:space="preserve"> </w:t>
      </w:r>
      <w:r w:rsidR="005110B8" w:rsidRPr="004C46A9">
        <w:rPr>
          <w:rFonts w:ascii="Times New Roman" w:hAnsi="Times New Roman" w:cs="Times New Roman"/>
          <w:sz w:val="28"/>
          <w:szCs w:val="28"/>
        </w:rPr>
        <w:t xml:space="preserve">Оспособити ученике за уочавање поетских цјелина. Ученике методички наводити да тумаче осјећања и мотиве у пјесми. </w:t>
      </w:r>
    </w:p>
    <w:p w:rsidR="00F7765D" w:rsidRPr="004C46A9" w:rsidRDefault="00F7765D" w:rsidP="00F7765D">
      <w:pPr>
        <w:spacing w:after="0" w:line="276" w:lineRule="auto"/>
        <w:jc w:val="both"/>
        <w:rPr>
          <w:rFonts w:ascii="Times New Roman" w:hAnsi="Times New Roman" w:cs="Times New Roman"/>
          <w:sz w:val="28"/>
          <w:szCs w:val="28"/>
        </w:rPr>
      </w:pPr>
    </w:p>
    <w:p w:rsidR="00F7765D" w:rsidRPr="004C46A9" w:rsidRDefault="00F7765D" w:rsidP="00F7765D">
      <w:pPr>
        <w:spacing w:after="0" w:line="276" w:lineRule="auto"/>
        <w:jc w:val="both"/>
        <w:rPr>
          <w:rFonts w:ascii="Times New Roman" w:hAnsi="Times New Roman" w:cs="Times New Roman"/>
          <w:sz w:val="28"/>
          <w:szCs w:val="28"/>
        </w:rPr>
      </w:pPr>
    </w:p>
    <w:p w:rsidR="00F7765D" w:rsidRPr="004C46A9" w:rsidRDefault="00F7765D" w:rsidP="00F7765D">
      <w:pPr>
        <w:spacing w:after="0" w:line="276" w:lineRule="auto"/>
        <w:jc w:val="both"/>
        <w:rPr>
          <w:rFonts w:ascii="Times New Roman" w:hAnsi="Times New Roman" w:cs="Times New Roman"/>
          <w:sz w:val="28"/>
          <w:szCs w:val="28"/>
        </w:rPr>
      </w:pPr>
      <w:r w:rsidRPr="004C46A9">
        <w:rPr>
          <w:rFonts w:ascii="Times New Roman" w:hAnsi="Times New Roman" w:cs="Times New Roman"/>
          <w:b/>
          <w:sz w:val="28"/>
          <w:szCs w:val="28"/>
        </w:rPr>
        <w:t>Васпитни циљеви</w:t>
      </w:r>
    </w:p>
    <w:p w:rsidR="00F7765D" w:rsidRPr="004C46A9" w:rsidRDefault="00F7765D" w:rsidP="00F7765D">
      <w:pPr>
        <w:spacing w:after="0" w:line="276" w:lineRule="auto"/>
        <w:jc w:val="both"/>
        <w:rPr>
          <w:rFonts w:ascii="Times New Roman" w:hAnsi="Times New Roman" w:cs="Times New Roman"/>
          <w:sz w:val="28"/>
          <w:szCs w:val="28"/>
        </w:rPr>
      </w:pPr>
    </w:p>
    <w:p w:rsidR="00F7765D" w:rsidRPr="004C46A9" w:rsidRDefault="00F7765D" w:rsidP="00F7765D">
      <w:pPr>
        <w:spacing w:after="0" w:line="276" w:lineRule="auto"/>
        <w:jc w:val="both"/>
        <w:rPr>
          <w:rFonts w:ascii="Times New Roman" w:hAnsi="Times New Roman" w:cs="Times New Roman"/>
          <w:sz w:val="28"/>
          <w:szCs w:val="28"/>
        </w:rPr>
      </w:pPr>
    </w:p>
    <w:p w:rsidR="00F7765D" w:rsidRPr="004C46A9" w:rsidRDefault="00927046" w:rsidP="002040D4">
      <w:pPr>
        <w:spacing w:after="0" w:line="240" w:lineRule="auto"/>
        <w:ind w:firstLine="720"/>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 xml:space="preserve">Подстицати ученике да на примјерима великих људи и њихових дјела развију дубоке емоције о моралним и стваралачким вриједностима узорних предака. </w:t>
      </w:r>
      <w:r w:rsidR="001D0FBA" w:rsidRPr="004C46A9">
        <w:rPr>
          <w:rFonts w:ascii="Times New Roman" w:eastAsia="Calibri" w:hAnsi="Times New Roman" w:cs="Times New Roman"/>
          <w:sz w:val="28"/>
          <w:szCs w:val="28"/>
          <w:lang w:val="sr-Cyrl-CS"/>
        </w:rPr>
        <w:t>„Ти гробови нису раке, већ колевке нових снага”.</w:t>
      </w:r>
      <w:r w:rsidR="001D0FBA" w:rsidRPr="004C46A9">
        <w:rPr>
          <w:rFonts w:ascii="Times New Roman" w:hAnsi="Times New Roman" w:cs="Times New Roman"/>
          <w:sz w:val="28"/>
          <w:szCs w:val="28"/>
          <w:lang w:val="sr-Cyrl-CS"/>
        </w:rPr>
        <w:t xml:space="preserve"> </w:t>
      </w:r>
      <w:r w:rsidR="007225F8" w:rsidRPr="004C46A9">
        <w:rPr>
          <w:rFonts w:ascii="Times New Roman" w:hAnsi="Times New Roman" w:cs="Times New Roman"/>
          <w:sz w:val="28"/>
          <w:szCs w:val="28"/>
          <w:lang w:val="sr-Cyrl-CS"/>
        </w:rPr>
        <w:t>Развијати код ученика позитиван однос и поштовање према „светлим гробовима“.</w:t>
      </w:r>
      <w:r w:rsidR="001E483C" w:rsidRPr="004C46A9">
        <w:rPr>
          <w:rFonts w:ascii="Times New Roman" w:hAnsi="Times New Roman" w:cs="Times New Roman"/>
          <w:sz w:val="28"/>
          <w:szCs w:val="28"/>
          <w:lang w:val="sr-Cyrl-CS"/>
        </w:rPr>
        <w:t xml:space="preserve"> Уочити значај идеала у свакодневним приликама.</w:t>
      </w:r>
      <w:r w:rsidR="0029788D" w:rsidRPr="004C46A9">
        <w:rPr>
          <w:rFonts w:ascii="Times New Roman" w:hAnsi="Times New Roman" w:cs="Times New Roman"/>
          <w:sz w:val="28"/>
          <w:szCs w:val="28"/>
          <w:lang w:val="sr-Cyrl-CS"/>
        </w:rPr>
        <w:t xml:space="preserve"> </w:t>
      </w:r>
      <w:r w:rsidRPr="004C46A9">
        <w:rPr>
          <w:rFonts w:ascii="Times New Roman" w:hAnsi="Times New Roman" w:cs="Times New Roman"/>
          <w:sz w:val="28"/>
          <w:szCs w:val="28"/>
          <w:lang w:val="sr-Cyrl-CS"/>
        </w:rPr>
        <w:t xml:space="preserve">Подстицати развој родољубивих </w:t>
      </w:r>
      <w:r w:rsidRPr="004C46A9">
        <w:rPr>
          <w:rFonts w:ascii="Times New Roman" w:hAnsi="Times New Roman" w:cs="Times New Roman"/>
          <w:sz w:val="28"/>
          <w:szCs w:val="28"/>
          <w:lang w:val="sr-Cyrl-CS"/>
        </w:rPr>
        <w:lastRenderedPageBreak/>
        <w:t xml:space="preserve">осјећања код ученика. </w:t>
      </w:r>
      <w:r w:rsidR="002040D4" w:rsidRPr="004C46A9">
        <w:rPr>
          <w:rFonts w:ascii="Times New Roman" w:hAnsi="Times New Roman" w:cs="Times New Roman"/>
          <w:sz w:val="28"/>
          <w:szCs w:val="28"/>
          <w:lang w:val="sr-Cyrl-CS"/>
        </w:rPr>
        <w:t>Стварати читалачке навике и навике уживања у поезији великих пјесника.</w:t>
      </w:r>
    </w:p>
    <w:p w:rsidR="001B018A" w:rsidRPr="004C46A9" w:rsidRDefault="001B018A" w:rsidP="00F7765D">
      <w:pPr>
        <w:spacing w:after="0" w:line="276" w:lineRule="auto"/>
        <w:jc w:val="both"/>
        <w:rPr>
          <w:rFonts w:ascii="Times New Roman" w:hAnsi="Times New Roman" w:cs="Times New Roman"/>
          <w:sz w:val="28"/>
          <w:szCs w:val="28"/>
          <w:lang w:val="sr-Cyrl-CS"/>
        </w:rPr>
      </w:pPr>
    </w:p>
    <w:p w:rsidR="0018168E" w:rsidRPr="004C46A9" w:rsidRDefault="0018168E" w:rsidP="00F7765D">
      <w:pPr>
        <w:spacing w:after="0" w:line="276" w:lineRule="auto"/>
        <w:jc w:val="both"/>
        <w:rPr>
          <w:rFonts w:ascii="Times New Roman" w:hAnsi="Times New Roman" w:cs="Times New Roman"/>
          <w:sz w:val="28"/>
          <w:szCs w:val="28"/>
        </w:rPr>
      </w:pPr>
      <w:r w:rsidRPr="004C46A9">
        <w:rPr>
          <w:rFonts w:ascii="Times New Roman" w:hAnsi="Times New Roman" w:cs="Times New Roman"/>
          <w:b/>
          <w:sz w:val="28"/>
          <w:szCs w:val="28"/>
        </w:rPr>
        <w:t>Функционални циљеви</w:t>
      </w:r>
    </w:p>
    <w:p w:rsidR="0018168E" w:rsidRPr="004C46A9" w:rsidRDefault="0018168E" w:rsidP="0018168E">
      <w:pPr>
        <w:spacing w:after="0" w:line="276" w:lineRule="auto"/>
        <w:jc w:val="both"/>
        <w:rPr>
          <w:rFonts w:ascii="Times New Roman" w:hAnsi="Times New Roman" w:cs="Times New Roman"/>
          <w:sz w:val="28"/>
          <w:szCs w:val="28"/>
        </w:rPr>
      </w:pPr>
    </w:p>
    <w:p w:rsidR="0018168E" w:rsidRPr="004C46A9" w:rsidRDefault="0018168E" w:rsidP="0018168E">
      <w:pPr>
        <w:spacing w:after="0" w:line="276" w:lineRule="auto"/>
        <w:jc w:val="both"/>
        <w:rPr>
          <w:rFonts w:ascii="Times New Roman" w:hAnsi="Times New Roman" w:cs="Times New Roman"/>
          <w:sz w:val="28"/>
          <w:szCs w:val="28"/>
        </w:rPr>
      </w:pPr>
    </w:p>
    <w:p w:rsidR="00764F82" w:rsidRPr="004C46A9" w:rsidRDefault="00561C16" w:rsidP="00764F82">
      <w:pPr>
        <w:spacing w:after="0" w:line="276" w:lineRule="auto"/>
        <w:ind w:firstLine="720"/>
        <w:jc w:val="both"/>
        <w:rPr>
          <w:rFonts w:ascii="Times New Roman" w:hAnsi="Times New Roman" w:cs="Times New Roman"/>
          <w:sz w:val="28"/>
          <w:szCs w:val="28"/>
        </w:rPr>
      </w:pPr>
      <w:r w:rsidRPr="004C46A9">
        <w:rPr>
          <w:rFonts w:ascii="Times New Roman" w:hAnsi="Times New Roman" w:cs="Times New Roman"/>
          <w:sz w:val="28"/>
          <w:szCs w:val="28"/>
          <w:lang w:val="sr-Cyrl-CS"/>
        </w:rPr>
        <w:t>Побољшава</w:t>
      </w:r>
      <w:r w:rsidR="00F7765D" w:rsidRPr="004C46A9">
        <w:rPr>
          <w:rFonts w:ascii="Times New Roman" w:hAnsi="Times New Roman" w:cs="Times New Roman"/>
          <w:sz w:val="28"/>
          <w:szCs w:val="28"/>
          <w:lang w:val="sr-Cyrl-CS"/>
        </w:rPr>
        <w:t xml:space="preserve">ти квалитет тумачења пјесме. </w:t>
      </w:r>
      <w:r w:rsidRPr="004C46A9">
        <w:rPr>
          <w:rFonts w:ascii="Times New Roman" w:hAnsi="Times New Roman" w:cs="Times New Roman"/>
          <w:sz w:val="28"/>
          <w:szCs w:val="28"/>
          <w:lang w:val="sr-Cyrl-CS"/>
        </w:rPr>
        <w:t>Упознавати ученике са</w:t>
      </w:r>
      <w:r w:rsidR="0029788D" w:rsidRPr="004C46A9">
        <w:rPr>
          <w:rFonts w:ascii="Times New Roman" w:hAnsi="Times New Roman" w:cs="Times New Roman"/>
          <w:sz w:val="28"/>
          <w:szCs w:val="28"/>
          <w:lang w:val="sr-Cyrl-CS"/>
        </w:rPr>
        <w:t xml:space="preserve"> </w:t>
      </w:r>
      <w:r w:rsidRPr="004C46A9">
        <w:rPr>
          <w:rFonts w:ascii="Times New Roman" w:eastAsia="Calibri" w:hAnsi="Times New Roman" w:cs="Times New Roman"/>
          <w:sz w:val="28"/>
          <w:szCs w:val="28"/>
          <w:lang w:val="sr-Cyrl-CS"/>
        </w:rPr>
        <w:t>књижевнотеоријским појмовима</w:t>
      </w:r>
      <w:r w:rsidR="0029788D" w:rsidRPr="004C46A9">
        <w:rPr>
          <w:rFonts w:ascii="Times New Roman" w:hAnsi="Times New Roman" w:cs="Times New Roman"/>
          <w:sz w:val="28"/>
          <w:szCs w:val="28"/>
          <w:lang w:val="sr-Cyrl-CS"/>
        </w:rPr>
        <w:t>: мисаона поезија, химна, ода, пригодна пјесма,</w:t>
      </w:r>
      <w:r w:rsidRPr="004C46A9">
        <w:rPr>
          <w:rFonts w:ascii="Times New Roman" w:hAnsi="Times New Roman" w:cs="Times New Roman"/>
          <w:sz w:val="28"/>
          <w:szCs w:val="28"/>
          <w:lang w:val="sr-Cyrl-CS"/>
        </w:rPr>
        <w:t xml:space="preserve"> </w:t>
      </w:r>
      <w:r w:rsidR="0029788D" w:rsidRPr="004C46A9">
        <w:rPr>
          <w:rFonts w:ascii="Times New Roman" w:hAnsi="Times New Roman" w:cs="Times New Roman"/>
          <w:sz w:val="28"/>
          <w:szCs w:val="28"/>
          <w:lang w:val="sr-Cyrl-CS"/>
        </w:rPr>
        <w:t xml:space="preserve">антитеза, анафора, градација, симбол. </w:t>
      </w:r>
      <w:r w:rsidRPr="004C46A9">
        <w:rPr>
          <w:rFonts w:ascii="Times New Roman" w:hAnsi="Times New Roman" w:cs="Times New Roman"/>
          <w:sz w:val="28"/>
          <w:szCs w:val="28"/>
          <w:lang w:val="sr-Cyrl-CS"/>
        </w:rPr>
        <w:t>Подстицати мисао</w:t>
      </w:r>
      <w:r w:rsidR="0051446F" w:rsidRPr="004C46A9">
        <w:rPr>
          <w:rFonts w:ascii="Times New Roman" w:hAnsi="Times New Roman" w:cs="Times New Roman"/>
          <w:sz w:val="28"/>
          <w:szCs w:val="28"/>
          <w:lang w:val="sr-Cyrl-CS"/>
        </w:rPr>
        <w:t>ност и креативност код ученика. Обрадом пјесме побуди</w:t>
      </w:r>
      <w:r w:rsidR="0029788D" w:rsidRPr="004C46A9">
        <w:rPr>
          <w:rFonts w:ascii="Times New Roman" w:hAnsi="Times New Roman" w:cs="Times New Roman"/>
          <w:sz w:val="28"/>
          <w:szCs w:val="28"/>
          <w:lang w:val="sr-Cyrl-CS"/>
        </w:rPr>
        <w:t xml:space="preserve">ти интересовање за читање других дјела Јована Јовановића Змаја. </w:t>
      </w:r>
      <w:r w:rsidR="00F7765D" w:rsidRPr="004C46A9">
        <w:rPr>
          <w:rFonts w:ascii="Times New Roman" w:hAnsi="Times New Roman" w:cs="Times New Roman"/>
          <w:sz w:val="28"/>
          <w:szCs w:val="28"/>
          <w:lang w:val="sr-Cyrl-CS"/>
        </w:rPr>
        <w:t>Развијати тежњу ка вриједностима стваралачког свијета. Упућивати ученике да открију универзалне поруке пјесме.</w:t>
      </w:r>
    </w:p>
    <w:p w:rsidR="00764F82" w:rsidRPr="004C46A9" w:rsidRDefault="00764F82" w:rsidP="00764F82">
      <w:pPr>
        <w:spacing w:after="0" w:line="276" w:lineRule="auto"/>
        <w:jc w:val="both"/>
        <w:rPr>
          <w:rFonts w:ascii="Times New Roman" w:hAnsi="Times New Roman" w:cs="Times New Roman"/>
          <w:sz w:val="28"/>
          <w:szCs w:val="28"/>
        </w:rPr>
      </w:pPr>
    </w:p>
    <w:p w:rsidR="00764F82" w:rsidRPr="004C46A9" w:rsidRDefault="00764F82" w:rsidP="00764F82">
      <w:pPr>
        <w:spacing w:after="0" w:line="276" w:lineRule="auto"/>
        <w:jc w:val="both"/>
        <w:rPr>
          <w:rFonts w:ascii="Times New Roman" w:hAnsi="Times New Roman" w:cs="Times New Roman"/>
          <w:sz w:val="28"/>
          <w:szCs w:val="28"/>
        </w:rPr>
      </w:pPr>
    </w:p>
    <w:p w:rsidR="00E872B0" w:rsidRPr="004C46A9" w:rsidRDefault="00E94624" w:rsidP="00062BA2">
      <w:pPr>
        <w:spacing w:after="0" w:line="276" w:lineRule="auto"/>
        <w:jc w:val="center"/>
        <w:rPr>
          <w:rFonts w:ascii="Times New Roman" w:hAnsi="Times New Roman" w:cs="Times New Roman"/>
          <w:sz w:val="28"/>
          <w:szCs w:val="28"/>
        </w:rPr>
      </w:pPr>
      <w:r w:rsidRPr="004C46A9">
        <w:rPr>
          <w:rFonts w:ascii="Times New Roman" w:hAnsi="Times New Roman" w:cs="Times New Roman"/>
          <w:b/>
          <w:sz w:val="28"/>
          <w:szCs w:val="28"/>
        </w:rPr>
        <w:t>Мотивисање ученика за рад</w:t>
      </w:r>
    </w:p>
    <w:p w:rsidR="00E872B0" w:rsidRPr="004C46A9" w:rsidRDefault="00E872B0" w:rsidP="00E872B0">
      <w:pPr>
        <w:spacing w:after="0" w:line="276" w:lineRule="auto"/>
        <w:rPr>
          <w:rFonts w:ascii="Times New Roman" w:hAnsi="Times New Roman" w:cs="Times New Roman"/>
          <w:b/>
          <w:sz w:val="28"/>
          <w:szCs w:val="28"/>
          <w:lang w:val="ru-RU"/>
        </w:rPr>
      </w:pPr>
    </w:p>
    <w:p w:rsidR="00E872B0" w:rsidRPr="004C46A9" w:rsidRDefault="00E872B0" w:rsidP="00E872B0">
      <w:pPr>
        <w:spacing w:after="0" w:line="276" w:lineRule="auto"/>
        <w:rPr>
          <w:rFonts w:ascii="Times New Roman" w:hAnsi="Times New Roman" w:cs="Times New Roman"/>
          <w:b/>
          <w:sz w:val="28"/>
          <w:szCs w:val="28"/>
          <w:lang w:val="ru-RU"/>
        </w:rPr>
      </w:pPr>
    </w:p>
    <w:p w:rsidR="00C07013" w:rsidRPr="004C46A9" w:rsidRDefault="00E872B0" w:rsidP="00C07013">
      <w:pPr>
        <w:spacing w:after="0" w:line="276" w:lineRule="auto"/>
        <w:jc w:val="both"/>
        <w:rPr>
          <w:rFonts w:ascii="Times New Roman" w:hAnsi="Times New Roman" w:cs="Times New Roman"/>
          <w:sz w:val="28"/>
          <w:szCs w:val="28"/>
        </w:rPr>
      </w:pPr>
      <w:r w:rsidRPr="004C46A9">
        <w:rPr>
          <w:rFonts w:ascii="Times New Roman" w:hAnsi="Times New Roman" w:cs="Times New Roman"/>
          <w:b/>
          <w:sz w:val="28"/>
          <w:szCs w:val="28"/>
          <w:lang w:val="ru-RU"/>
        </w:rPr>
        <w:tab/>
      </w:r>
      <w:r w:rsidRPr="004C46A9">
        <w:rPr>
          <w:rFonts w:ascii="Times New Roman" w:hAnsi="Times New Roman" w:cs="Times New Roman"/>
          <w:sz w:val="28"/>
          <w:szCs w:val="28"/>
        </w:rPr>
        <w:t xml:space="preserve">Са књижвним стваралаштвом Јована Јовановића Змаја </w:t>
      </w:r>
      <w:r w:rsidR="0036641B" w:rsidRPr="004C46A9">
        <w:rPr>
          <w:rFonts w:ascii="Times New Roman" w:hAnsi="Times New Roman" w:cs="Times New Roman"/>
          <w:sz w:val="28"/>
          <w:szCs w:val="28"/>
        </w:rPr>
        <w:t>ученици се упозн</w:t>
      </w:r>
      <w:r w:rsidR="002B5EE7" w:rsidRPr="004C46A9">
        <w:rPr>
          <w:rFonts w:ascii="Times New Roman" w:hAnsi="Times New Roman" w:cs="Times New Roman"/>
          <w:sz w:val="28"/>
          <w:szCs w:val="28"/>
        </w:rPr>
        <w:t>а</w:t>
      </w:r>
      <w:r w:rsidR="0036641B" w:rsidRPr="004C46A9">
        <w:rPr>
          <w:rFonts w:ascii="Times New Roman" w:hAnsi="Times New Roman" w:cs="Times New Roman"/>
          <w:sz w:val="28"/>
          <w:szCs w:val="28"/>
        </w:rPr>
        <w:t>ју и у ранијим разредима основне школе. Та чињеница може представљати једну од полазних тачака</w:t>
      </w:r>
      <w:r w:rsidR="008D18AB" w:rsidRPr="004C46A9">
        <w:rPr>
          <w:rFonts w:ascii="Times New Roman" w:hAnsi="Times New Roman" w:cs="Times New Roman"/>
          <w:sz w:val="28"/>
          <w:szCs w:val="28"/>
        </w:rPr>
        <w:t xml:space="preserve"> која ће послужити мотивисању ученика за рад. </w:t>
      </w:r>
      <w:r w:rsidR="00C07013" w:rsidRPr="004C46A9">
        <w:rPr>
          <w:rFonts w:ascii="Times New Roman" w:hAnsi="Times New Roman" w:cs="Times New Roman"/>
          <w:sz w:val="28"/>
          <w:szCs w:val="28"/>
        </w:rPr>
        <w:t>Кроз дијалог са ученицима присјећамо се неких основних биографских и библиографских података. Ученицима се на тај начин омогућава повезивање претходно стечених знања са тренутном наставном јединицом.</w:t>
      </w:r>
    </w:p>
    <w:p w:rsidR="00FD71BE" w:rsidRPr="004C46A9" w:rsidRDefault="00C07013" w:rsidP="00C07013">
      <w:pPr>
        <w:spacing w:after="0" w:line="276" w:lineRule="auto"/>
        <w:ind w:firstLine="720"/>
        <w:jc w:val="both"/>
        <w:rPr>
          <w:rFonts w:ascii="Times New Roman" w:eastAsia="Times New Roman CYR" w:hAnsi="Times New Roman" w:cs="Times New Roman"/>
          <w:sz w:val="28"/>
          <w:szCs w:val="28"/>
        </w:rPr>
      </w:pPr>
      <w:r w:rsidRPr="004C46A9">
        <w:rPr>
          <w:rFonts w:ascii="Times New Roman" w:hAnsi="Times New Roman" w:cs="Times New Roman"/>
          <w:sz w:val="28"/>
          <w:szCs w:val="28"/>
        </w:rPr>
        <w:t xml:space="preserve">Током припреме за обраду пјесме </w:t>
      </w:r>
      <w:r w:rsidRPr="004C46A9">
        <w:rPr>
          <w:rFonts w:ascii="Times New Roman" w:hAnsi="Times New Roman" w:cs="Times New Roman"/>
          <w:i/>
          <w:sz w:val="28"/>
          <w:szCs w:val="28"/>
        </w:rPr>
        <w:t>Светли гробови</w:t>
      </w:r>
      <w:r w:rsidR="00FD71BE" w:rsidRPr="004C46A9">
        <w:rPr>
          <w:rFonts w:ascii="Times New Roman" w:hAnsi="Times New Roman" w:cs="Times New Roman"/>
          <w:i/>
          <w:sz w:val="28"/>
          <w:szCs w:val="28"/>
        </w:rPr>
        <w:t xml:space="preserve"> </w:t>
      </w:r>
      <w:r w:rsidR="00FD71BE" w:rsidRPr="004C46A9">
        <w:rPr>
          <w:rFonts w:ascii="Times New Roman" w:hAnsi="Times New Roman" w:cs="Times New Roman"/>
          <w:sz w:val="28"/>
          <w:szCs w:val="28"/>
        </w:rPr>
        <w:t xml:space="preserve">ученици се упознају са </w:t>
      </w:r>
      <w:r w:rsidR="00FD71BE" w:rsidRPr="004C46A9">
        <w:rPr>
          <w:rFonts w:ascii="Times New Roman" w:eastAsia="Times New Roman CYR" w:hAnsi="Times New Roman" w:cs="Times New Roman"/>
          <w:sz w:val="28"/>
          <w:szCs w:val="28"/>
        </w:rPr>
        <w:t xml:space="preserve">ситуацијом у којој је пјесма настала. Најзначајнија Змајева појединачна пјесма </w:t>
      </w:r>
      <w:r w:rsidR="00FD71BE" w:rsidRPr="004C46A9">
        <w:rPr>
          <w:rFonts w:ascii="Times New Roman" w:eastAsia="Times New Roman CYR" w:hAnsi="Times New Roman" w:cs="Times New Roman"/>
          <w:i/>
          <w:sz w:val="28"/>
          <w:szCs w:val="28"/>
        </w:rPr>
        <w:t>Светли гробови</w:t>
      </w:r>
      <w:r w:rsidR="00FD71BE" w:rsidRPr="004C46A9">
        <w:rPr>
          <w:rFonts w:ascii="Times New Roman" w:eastAsia="Times New Roman CYR" w:hAnsi="Times New Roman" w:cs="Times New Roman"/>
          <w:sz w:val="28"/>
          <w:szCs w:val="28"/>
        </w:rPr>
        <w:t xml:space="preserve"> написана је као пригодна пјесма, поводом прве годишњице смрти Змајевог пјесничког друга Ђуре Јакшића.</w:t>
      </w:r>
      <w:r w:rsidR="00C66650" w:rsidRPr="004C46A9">
        <w:rPr>
          <w:rFonts w:ascii="Times New Roman" w:eastAsia="Times New Roman CYR" w:hAnsi="Times New Roman" w:cs="Times New Roman"/>
          <w:sz w:val="28"/>
          <w:szCs w:val="28"/>
        </w:rPr>
        <w:t xml:space="preserve"> Јакшић, коме је Змај посветио пјесму </w:t>
      </w:r>
      <w:r w:rsidR="00C66650" w:rsidRPr="004C46A9">
        <w:rPr>
          <w:rFonts w:ascii="Times New Roman" w:eastAsia="Times New Roman CYR" w:hAnsi="Times New Roman" w:cs="Times New Roman"/>
          <w:i/>
          <w:sz w:val="28"/>
          <w:szCs w:val="28"/>
        </w:rPr>
        <w:t>Светли гробови</w:t>
      </w:r>
      <w:r w:rsidR="00C66650" w:rsidRPr="004C46A9">
        <w:rPr>
          <w:rFonts w:ascii="Times New Roman" w:eastAsia="Times New Roman CYR" w:hAnsi="Times New Roman" w:cs="Times New Roman"/>
          <w:sz w:val="28"/>
          <w:szCs w:val="28"/>
        </w:rPr>
        <w:t>, сахрањен је на Новом гробљу у Београду. Гроб је обиљежен скромним, али лијепим старинским спомеником, са епитафом „У свету, брале, нема љубави“. Ту у близини Ђуриног гроба сахрањени су Петар Кочић, Лаза Лазаревић, Бранислав Нушић, Иво Андрић, Бранко Ћопић и д</w:t>
      </w:r>
      <w:r w:rsidR="00764F82" w:rsidRPr="004C46A9">
        <w:rPr>
          <w:rFonts w:ascii="Times New Roman" w:eastAsia="Times New Roman CYR" w:hAnsi="Times New Roman" w:cs="Times New Roman"/>
          <w:sz w:val="28"/>
          <w:szCs w:val="28"/>
        </w:rPr>
        <w:t>руги</w:t>
      </w:r>
      <w:r w:rsidR="005B41A9" w:rsidRPr="004C46A9">
        <w:rPr>
          <w:rFonts w:ascii="Times New Roman" w:eastAsia="Times New Roman CYR" w:hAnsi="Times New Roman" w:cs="Times New Roman"/>
          <w:sz w:val="28"/>
          <w:szCs w:val="28"/>
        </w:rPr>
        <w:t xml:space="preserve"> великани књижевне ријечи</w:t>
      </w:r>
      <w:r w:rsidR="005B41A9" w:rsidRPr="004C46A9">
        <w:rPr>
          <w:rFonts w:ascii="Times New Roman" w:eastAsia="Times New Roman CYR" w:hAnsi="Times New Roman" w:cs="Times New Roman"/>
          <w:sz w:val="28"/>
          <w:szCs w:val="28"/>
          <w:lang w:val="sr-Cyrl-BA"/>
        </w:rPr>
        <w:t xml:space="preserve">, </w:t>
      </w:r>
      <w:r w:rsidR="00764F82" w:rsidRPr="004C46A9">
        <w:rPr>
          <w:rFonts w:ascii="Times New Roman" w:eastAsia="Times New Roman CYR" w:hAnsi="Times New Roman" w:cs="Times New Roman"/>
          <w:sz w:val="28"/>
          <w:szCs w:val="28"/>
        </w:rPr>
        <w:t xml:space="preserve">понос наше културе, </w:t>
      </w:r>
      <w:r w:rsidR="00764F82" w:rsidRPr="004C46A9">
        <w:rPr>
          <w:rFonts w:ascii="Times New Roman" w:eastAsia="Times New Roman CYR" w:hAnsi="Times New Roman" w:cs="Times New Roman"/>
          <w:i/>
          <w:sz w:val="28"/>
          <w:szCs w:val="28"/>
        </w:rPr>
        <w:t>светли гробови</w:t>
      </w:r>
      <w:r w:rsidR="00764F82" w:rsidRPr="004C46A9">
        <w:rPr>
          <w:rFonts w:ascii="Times New Roman" w:eastAsia="Times New Roman CYR" w:hAnsi="Times New Roman" w:cs="Times New Roman"/>
          <w:sz w:val="28"/>
          <w:szCs w:val="28"/>
        </w:rPr>
        <w:t>.</w:t>
      </w:r>
    </w:p>
    <w:p w:rsidR="000E7F77" w:rsidRPr="004C46A9" w:rsidRDefault="00433578" w:rsidP="00C07013">
      <w:pPr>
        <w:spacing w:after="0" w:line="276" w:lineRule="auto"/>
        <w:ind w:firstLine="720"/>
        <w:jc w:val="both"/>
        <w:rPr>
          <w:rFonts w:ascii="Times New Roman" w:eastAsia="Times New Roman CYR" w:hAnsi="Times New Roman" w:cs="Times New Roman"/>
          <w:sz w:val="28"/>
          <w:szCs w:val="28"/>
        </w:rPr>
      </w:pPr>
      <w:r w:rsidRPr="004C46A9">
        <w:rPr>
          <w:rFonts w:ascii="Times New Roman" w:eastAsia="Times New Roman CYR" w:hAnsi="Times New Roman" w:cs="Times New Roman"/>
          <w:sz w:val="28"/>
          <w:szCs w:val="28"/>
        </w:rPr>
        <w:lastRenderedPageBreak/>
        <w:t xml:space="preserve">Стихови </w:t>
      </w:r>
      <w:r w:rsidR="000936F4" w:rsidRPr="004C46A9">
        <w:rPr>
          <w:rFonts w:ascii="Times New Roman" w:eastAsia="Times New Roman CYR" w:hAnsi="Times New Roman" w:cs="Times New Roman"/>
          <w:sz w:val="28"/>
          <w:szCs w:val="28"/>
        </w:rPr>
        <w:t xml:space="preserve">пјесме </w:t>
      </w:r>
      <w:r w:rsidR="000936F4" w:rsidRPr="004C46A9">
        <w:rPr>
          <w:rFonts w:ascii="Times New Roman" w:eastAsia="Times New Roman CYR" w:hAnsi="Times New Roman" w:cs="Times New Roman"/>
          <w:i/>
          <w:sz w:val="28"/>
          <w:szCs w:val="28"/>
        </w:rPr>
        <w:t>Светли гробови</w:t>
      </w:r>
      <w:r w:rsidR="000936F4" w:rsidRPr="004C46A9">
        <w:rPr>
          <w:rFonts w:ascii="Times New Roman" w:eastAsia="Times New Roman CYR" w:hAnsi="Times New Roman" w:cs="Times New Roman"/>
          <w:sz w:val="28"/>
          <w:szCs w:val="28"/>
        </w:rPr>
        <w:t xml:space="preserve"> </w:t>
      </w:r>
      <w:r w:rsidRPr="004C46A9">
        <w:rPr>
          <w:rFonts w:ascii="Times New Roman" w:eastAsia="Times New Roman CYR" w:hAnsi="Times New Roman" w:cs="Times New Roman"/>
          <w:sz w:val="28"/>
          <w:szCs w:val="28"/>
        </w:rPr>
        <w:t>декламовани</w:t>
      </w:r>
      <w:r w:rsidR="000936F4" w:rsidRPr="004C46A9">
        <w:rPr>
          <w:rFonts w:ascii="Times New Roman" w:eastAsia="Times New Roman CYR" w:hAnsi="Times New Roman" w:cs="Times New Roman"/>
          <w:sz w:val="28"/>
          <w:szCs w:val="28"/>
        </w:rPr>
        <w:t xml:space="preserve"> су</w:t>
      </w:r>
      <w:r w:rsidRPr="004C46A9">
        <w:rPr>
          <w:rFonts w:ascii="Times New Roman" w:eastAsia="Times New Roman CYR" w:hAnsi="Times New Roman" w:cs="Times New Roman"/>
          <w:sz w:val="28"/>
          <w:szCs w:val="28"/>
        </w:rPr>
        <w:t xml:space="preserve"> на </w:t>
      </w:r>
      <w:r w:rsidR="005B41A9" w:rsidRPr="004C46A9">
        <w:rPr>
          <w:rFonts w:ascii="Times New Roman" w:eastAsia="Times New Roman CYR" w:hAnsi="Times New Roman" w:cs="Times New Roman"/>
          <w:sz w:val="28"/>
          <w:szCs w:val="28"/>
          <w:lang w:val="sr-Cyrl-BA"/>
        </w:rPr>
        <w:t>по</w:t>
      </w:r>
      <w:r w:rsidRPr="004C46A9">
        <w:rPr>
          <w:rFonts w:ascii="Times New Roman" w:eastAsia="Times New Roman CYR" w:hAnsi="Times New Roman" w:cs="Times New Roman"/>
          <w:sz w:val="28"/>
          <w:szCs w:val="28"/>
        </w:rPr>
        <w:t>с</w:t>
      </w:r>
      <w:r w:rsidR="005B41A9" w:rsidRPr="004C46A9">
        <w:rPr>
          <w:rFonts w:ascii="Times New Roman" w:eastAsia="Times New Roman CYR" w:hAnsi="Times New Roman" w:cs="Times New Roman"/>
          <w:sz w:val="28"/>
          <w:szCs w:val="28"/>
          <w:lang w:val="sr-Cyrl-BA"/>
        </w:rPr>
        <w:t>иј</w:t>
      </w:r>
      <w:r w:rsidRPr="004C46A9">
        <w:rPr>
          <w:rFonts w:ascii="Times New Roman" w:eastAsia="Times New Roman CYR" w:hAnsi="Times New Roman" w:cs="Times New Roman"/>
          <w:sz w:val="28"/>
          <w:szCs w:val="28"/>
        </w:rPr>
        <w:t xml:space="preserve">елу које су приредили ђаци београдске гимназије 25. јануара 1879. године у корист породице Ђуре Јакшића. Подсјећање </w:t>
      </w:r>
      <w:r w:rsidR="000E7F77" w:rsidRPr="004C46A9">
        <w:rPr>
          <w:rFonts w:ascii="Times New Roman" w:eastAsia="Times New Roman CYR" w:hAnsi="Times New Roman" w:cs="Times New Roman"/>
          <w:sz w:val="28"/>
          <w:szCs w:val="28"/>
        </w:rPr>
        <w:t>ученика да у ТВ сериј</w:t>
      </w:r>
      <w:r w:rsidR="00CD24E5" w:rsidRPr="004C46A9">
        <w:rPr>
          <w:rFonts w:ascii="Times New Roman" w:eastAsia="Times New Roman CYR" w:hAnsi="Times New Roman" w:cs="Times New Roman"/>
          <w:sz w:val="28"/>
          <w:szCs w:val="28"/>
          <w:lang w:val="sr-Cyrl-BA"/>
        </w:rPr>
        <w:t>и</w:t>
      </w:r>
      <w:r w:rsidR="000E7F77" w:rsidRPr="004C46A9">
        <w:rPr>
          <w:rFonts w:ascii="Times New Roman" w:eastAsia="Times New Roman CYR" w:hAnsi="Times New Roman" w:cs="Times New Roman"/>
          <w:sz w:val="28"/>
          <w:szCs w:val="28"/>
        </w:rPr>
        <w:t xml:space="preserve"> </w:t>
      </w:r>
      <w:r w:rsidR="000E7F77" w:rsidRPr="004C46A9">
        <w:rPr>
          <w:rFonts w:ascii="Times New Roman" w:eastAsia="Times New Roman CYR" w:hAnsi="Times New Roman" w:cs="Times New Roman"/>
          <w:i/>
          <w:sz w:val="28"/>
          <w:szCs w:val="28"/>
        </w:rPr>
        <w:t>Шешир професора Косте Вујића</w:t>
      </w:r>
      <w:r w:rsidRPr="004C46A9">
        <w:rPr>
          <w:rFonts w:ascii="Times New Roman" w:eastAsia="Times New Roman CYR" w:hAnsi="Times New Roman" w:cs="Times New Roman"/>
          <w:sz w:val="28"/>
          <w:szCs w:val="28"/>
        </w:rPr>
        <w:t xml:space="preserve"> могу погледати екранизацију те историјске ситуације може да допринесе стварању читалачке радозналости.</w:t>
      </w:r>
    </w:p>
    <w:p w:rsidR="00F7765D" w:rsidRPr="004C46A9" w:rsidRDefault="000936F4" w:rsidP="000936F4">
      <w:pPr>
        <w:spacing w:after="0" w:line="276" w:lineRule="auto"/>
        <w:ind w:firstLine="720"/>
        <w:jc w:val="both"/>
        <w:rPr>
          <w:rFonts w:ascii="Times New Roman" w:eastAsia="Times New Roman CYR" w:hAnsi="Times New Roman" w:cs="Times New Roman"/>
          <w:sz w:val="28"/>
          <w:szCs w:val="28"/>
        </w:rPr>
      </w:pPr>
      <w:r w:rsidRPr="004C46A9">
        <w:rPr>
          <w:rFonts w:ascii="Times New Roman" w:eastAsia="Times New Roman CYR" w:hAnsi="Times New Roman" w:cs="Times New Roman"/>
          <w:sz w:val="28"/>
          <w:szCs w:val="28"/>
        </w:rPr>
        <w:t xml:space="preserve">У пјесми </w:t>
      </w:r>
      <w:r w:rsidRPr="004C46A9">
        <w:rPr>
          <w:rFonts w:ascii="Times New Roman" w:eastAsia="Times New Roman CYR" w:hAnsi="Times New Roman" w:cs="Times New Roman"/>
          <w:i/>
          <w:sz w:val="28"/>
          <w:szCs w:val="28"/>
        </w:rPr>
        <w:t>Светли гробови</w:t>
      </w:r>
      <w:r w:rsidRPr="004C46A9">
        <w:rPr>
          <w:rFonts w:ascii="Times New Roman" w:eastAsia="Times New Roman CYR" w:hAnsi="Times New Roman" w:cs="Times New Roman"/>
          <w:sz w:val="28"/>
          <w:szCs w:val="28"/>
        </w:rPr>
        <w:t xml:space="preserve"> </w:t>
      </w:r>
      <w:r w:rsidR="00062BA2" w:rsidRPr="004C46A9">
        <w:rPr>
          <w:rFonts w:ascii="Times New Roman" w:eastAsia="Times New Roman CYR" w:hAnsi="Times New Roman" w:cs="Times New Roman"/>
          <w:sz w:val="28"/>
          <w:szCs w:val="28"/>
          <w:lang w:val="ru-RU"/>
        </w:rPr>
        <w:t>изражена је стваралачка повезаност међу генерацијама</w:t>
      </w:r>
      <w:r w:rsidR="00062BA2" w:rsidRPr="004C46A9">
        <w:rPr>
          <w:rFonts w:ascii="Times New Roman" w:eastAsia="Times New Roman CYR" w:hAnsi="Times New Roman" w:cs="Times New Roman"/>
          <w:sz w:val="28"/>
          <w:szCs w:val="28"/>
        </w:rPr>
        <w:t xml:space="preserve">  и </w:t>
      </w:r>
      <w:r w:rsidR="00062BA2" w:rsidRPr="004C46A9">
        <w:rPr>
          <w:rFonts w:ascii="Times New Roman" w:eastAsia="Times New Roman CYR" w:hAnsi="Times New Roman" w:cs="Times New Roman"/>
          <w:sz w:val="28"/>
          <w:szCs w:val="28"/>
          <w:lang w:val="ru-RU"/>
        </w:rPr>
        <w:t>неуништивост идеала.</w:t>
      </w:r>
      <w:r w:rsidR="00062BA2" w:rsidRPr="004C46A9">
        <w:rPr>
          <w:rFonts w:ascii="Times New Roman" w:eastAsia="Times New Roman CYR" w:hAnsi="Times New Roman" w:cs="Times New Roman"/>
          <w:sz w:val="28"/>
          <w:szCs w:val="28"/>
        </w:rPr>
        <w:t xml:space="preserve"> Нагласак је на улози великих људи у вјечној тежњи човјечанства према вишим циљевима: њихови гробови свијетле у помрчини вијекова. Разговором о идеалима и значају идеала у животу може се може се створити радозналост код ученика за читање и обраду пјесме.</w:t>
      </w:r>
    </w:p>
    <w:p w:rsidR="00062BA2" w:rsidRPr="004C46A9" w:rsidRDefault="00062BA2" w:rsidP="00062BA2">
      <w:pPr>
        <w:spacing w:after="0" w:line="276" w:lineRule="auto"/>
        <w:ind w:firstLine="720"/>
        <w:jc w:val="center"/>
        <w:rPr>
          <w:rFonts w:ascii="Times New Roman" w:eastAsia="Times New Roman CYR" w:hAnsi="Times New Roman" w:cs="Times New Roman"/>
          <w:b/>
          <w:sz w:val="28"/>
          <w:szCs w:val="28"/>
        </w:rPr>
      </w:pPr>
      <w:r w:rsidRPr="004C46A9">
        <w:rPr>
          <w:rFonts w:ascii="Times New Roman" w:eastAsia="Times New Roman CYR" w:hAnsi="Times New Roman" w:cs="Times New Roman"/>
          <w:b/>
          <w:sz w:val="28"/>
          <w:szCs w:val="28"/>
        </w:rPr>
        <w:t>Истраживачки задаци</w:t>
      </w:r>
    </w:p>
    <w:p w:rsidR="00062BA2" w:rsidRPr="004C46A9" w:rsidRDefault="00062BA2" w:rsidP="00062BA2">
      <w:pPr>
        <w:spacing w:after="0" w:line="276" w:lineRule="auto"/>
        <w:ind w:firstLine="720"/>
        <w:jc w:val="center"/>
        <w:rPr>
          <w:rFonts w:ascii="Times New Roman" w:eastAsia="Times New Roman CYR" w:hAnsi="Times New Roman" w:cs="Times New Roman"/>
          <w:b/>
          <w:sz w:val="28"/>
          <w:szCs w:val="28"/>
        </w:rPr>
      </w:pPr>
    </w:p>
    <w:p w:rsidR="00062BA2" w:rsidRPr="004C46A9" w:rsidRDefault="00062BA2" w:rsidP="00062BA2">
      <w:pPr>
        <w:spacing w:after="0" w:line="276" w:lineRule="auto"/>
        <w:ind w:firstLine="720"/>
        <w:jc w:val="center"/>
        <w:rPr>
          <w:rFonts w:ascii="Times New Roman" w:eastAsia="Times New Roman CYR" w:hAnsi="Times New Roman" w:cs="Times New Roman"/>
          <w:b/>
          <w:sz w:val="28"/>
          <w:szCs w:val="28"/>
        </w:rPr>
      </w:pPr>
    </w:p>
    <w:p w:rsidR="00F7765D" w:rsidRPr="004C46A9" w:rsidRDefault="00062BA2" w:rsidP="00062BA2">
      <w:pPr>
        <w:pStyle w:val="ListParagraph"/>
        <w:numPr>
          <w:ilvl w:val="0"/>
          <w:numId w:val="4"/>
        </w:numPr>
        <w:spacing w:after="0" w:line="276" w:lineRule="auto"/>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 xml:space="preserve">Пажљиво читајте пјесму </w:t>
      </w:r>
      <w:r w:rsidRPr="004C46A9">
        <w:rPr>
          <w:rFonts w:ascii="Times New Roman" w:hAnsi="Times New Roman" w:cs="Times New Roman"/>
          <w:i/>
          <w:sz w:val="28"/>
          <w:szCs w:val="28"/>
          <w:lang w:val="sr-Cyrl-CS"/>
        </w:rPr>
        <w:t>Светли гробови</w:t>
      </w:r>
      <w:r w:rsidRPr="004C46A9">
        <w:rPr>
          <w:rFonts w:ascii="Times New Roman" w:hAnsi="Times New Roman" w:cs="Times New Roman"/>
          <w:sz w:val="28"/>
          <w:szCs w:val="28"/>
          <w:lang w:val="sr-Cyrl-CS"/>
        </w:rPr>
        <w:t>. Спремите се да казујете своје умјетничке доживљаје изазване пјесмом. Образложите утиске, мисли и осјећања које је она побудила.</w:t>
      </w:r>
    </w:p>
    <w:p w:rsidR="009C5FC0" w:rsidRPr="004C46A9" w:rsidRDefault="0029788D" w:rsidP="00062BA2">
      <w:pPr>
        <w:pStyle w:val="ListParagraph"/>
        <w:numPr>
          <w:ilvl w:val="0"/>
          <w:numId w:val="4"/>
        </w:numPr>
        <w:spacing w:after="0" w:line="276" w:lineRule="auto"/>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Обратите пажњу на наслов пјесме</w:t>
      </w:r>
      <w:r w:rsidR="009C5FC0" w:rsidRPr="004C46A9">
        <w:rPr>
          <w:rFonts w:ascii="Times New Roman" w:hAnsi="Times New Roman" w:cs="Times New Roman"/>
          <w:i/>
          <w:sz w:val="28"/>
          <w:szCs w:val="28"/>
          <w:lang w:val="sr-Cyrl-CS"/>
        </w:rPr>
        <w:t xml:space="preserve"> Светли гробови</w:t>
      </w:r>
      <w:r w:rsidRPr="004C46A9">
        <w:rPr>
          <w:rFonts w:ascii="Times New Roman" w:hAnsi="Times New Roman" w:cs="Times New Roman"/>
          <w:sz w:val="28"/>
          <w:szCs w:val="28"/>
          <w:lang w:val="sr-Cyrl-CS"/>
        </w:rPr>
        <w:t>. Размишљајте о смислу наслова пјесме</w:t>
      </w:r>
      <w:r w:rsidR="009C5FC0" w:rsidRPr="004C46A9">
        <w:rPr>
          <w:rFonts w:ascii="Times New Roman" w:hAnsi="Times New Roman" w:cs="Times New Roman"/>
          <w:sz w:val="28"/>
          <w:szCs w:val="28"/>
          <w:lang w:val="sr-Cyrl-CS"/>
        </w:rPr>
        <w:t>. Објасните опреку истакнуту у насловној синтагми.</w:t>
      </w:r>
    </w:p>
    <w:p w:rsidR="009C5FC0" w:rsidRPr="004C46A9" w:rsidRDefault="009C5FC0" w:rsidP="008E378E">
      <w:pPr>
        <w:pStyle w:val="ListParagraph"/>
        <w:numPr>
          <w:ilvl w:val="0"/>
          <w:numId w:val="4"/>
        </w:numPr>
        <w:spacing w:after="0" w:line="276" w:lineRule="auto"/>
        <w:jc w:val="both"/>
        <w:rPr>
          <w:rFonts w:ascii="Times New Roman" w:hAnsi="Times New Roman" w:cs="Times New Roman"/>
          <w:sz w:val="28"/>
          <w:szCs w:val="28"/>
          <w:lang w:val="sr-Cyrl-BA"/>
        </w:rPr>
      </w:pPr>
      <w:r w:rsidRPr="004C46A9">
        <w:rPr>
          <w:rFonts w:ascii="Times New Roman" w:hAnsi="Times New Roman" w:cs="Times New Roman"/>
          <w:sz w:val="28"/>
          <w:szCs w:val="28"/>
          <w:lang w:val="sr-Cyrl-BA"/>
        </w:rPr>
        <w:t>Обратите пажњу на композицију</w:t>
      </w:r>
      <w:r w:rsidR="00955D90" w:rsidRPr="004C46A9">
        <w:rPr>
          <w:rFonts w:ascii="Times New Roman" w:hAnsi="Times New Roman" w:cs="Times New Roman"/>
          <w:sz w:val="28"/>
          <w:szCs w:val="28"/>
          <w:lang w:val="sr-Cyrl-BA"/>
        </w:rPr>
        <w:t xml:space="preserve"> пјесме </w:t>
      </w:r>
      <w:r w:rsidR="00955D90" w:rsidRPr="004C46A9">
        <w:rPr>
          <w:rFonts w:ascii="Times New Roman" w:hAnsi="Times New Roman" w:cs="Times New Roman"/>
          <w:i/>
          <w:sz w:val="28"/>
          <w:szCs w:val="28"/>
          <w:lang w:val="sr-Cyrl-BA"/>
        </w:rPr>
        <w:t>Светли гробови</w:t>
      </w:r>
      <w:r w:rsidR="002C313F" w:rsidRPr="004C46A9">
        <w:rPr>
          <w:rFonts w:ascii="Times New Roman" w:hAnsi="Times New Roman" w:cs="Times New Roman"/>
          <w:sz w:val="28"/>
          <w:szCs w:val="28"/>
          <w:lang w:val="sr-Cyrl-BA"/>
        </w:rPr>
        <w:t xml:space="preserve">. </w:t>
      </w:r>
      <w:r w:rsidRPr="004C46A9">
        <w:rPr>
          <w:rFonts w:ascii="Times New Roman" w:hAnsi="Times New Roman" w:cs="Times New Roman"/>
          <w:sz w:val="28"/>
          <w:szCs w:val="28"/>
          <w:lang w:val="sr-Cyrl-BA"/>
        </w:rPr>
        <w:t xml:space="preserve">Од колико </w:t>
      </w:r>
      <w:r w:rsidR="00E6741C" w:rsidRPr="004C46A9">
        <w:rPr>
          <w:rFonts w:ascii="Times New Roman" w:hAnsi="Times New Roman" w:cs="Times New Roman"/>
          <w:sz w:val="28"/>
          <w:szCs w:val="28"/>
          <w:lang w:val="sr-Cyrl-BA"/>
        </w:rPr>
        <w:t>цјелина</w:t>
      </w:r>
      <w:r w:rsidRPr="004C46A9">
        <w:rPr>
          <w:rFonts w:ascii="Times New Roman" w:hAnsi="Times New Roman" w:cs="Times New Roman"/>
          <w:sz w:val="28"/>
          <w:szCs w:val="28"/>
          <w:lang w:val="sr-Cyrl-BA"/>
        </w:rPr>
        <w:t xml:space="preserve"> се пјесма састоји? </w:t>
      </w:r>
      <w:r w:rsidR="00E6741C" w:rsidRPr="004C46A9">
        <w:rPr>
          <w:rFonts w:ascii="Times New Roman" w:hAnsi="Times New Roman" w:cs="Times New Roman"/>
          <w:sz w:val="28"/>
          <w:szCs w:val="28"/>
          <w:lang w:val="sr-Cyrl-BA"/>
        </w:rPr>
        <w:t xml:space="preserve">Потражи могући смисао сваке од </w:t>
      </w:r>
      <w:r w:rsidR="002C313F" w:rsidRPr="004C46A9">
        <w:rPr>
          <w:rFonts w:ascii="Times New Roman" w:hAnsi="Times New Roman" w:cs="Times New Roman"/>
          <w:sz w:val="28"/>
          <w:szCs w:val="28"/>
          <w:lang w:val="sr-Cyrl-BA"/>
        </w:rPr>
        <w:t xml:space="preserve">цјелина и обрати пажњу </w:t>
      </w:r>
      <w:r w:rsidR="008E378E" w:rsidRPr="004C46A9">
        <w:rPr>
          <w:rFonts w:ascii="Times New Roman" w:hAnsi="Times New Roman" w:cs="Times New Roman"/>
          <w:sz w:val="28"/>
          <w:szCs w:val="28"/>
          <w:lang w:val="sr-Cyrl-BA"/>
        </w:rPr>
        <w:t xml:space="preserve">на поруке које нам пјесма шаље. </w:t>
      </w:r>
      <w:r w:rsidR="00E6741C" w:rsidRPr="004C46A9">
        <w:rPr>
          <w:rFonts w:ascii="Times New Roman" w:hAnsi="Times New Roman" w:cs="Times New Roman"/>
          <w:sz w:val="28"/>
          <w:szCs w:val="28"/>
          <w:lang w:val="sr-Cyrl-BA"/>
        </w:rPr>
        <w:t>Обратите пажњу на мотив гробља. Како пјесник развија тај мотив? Обратите пажњу на мотив свијетлих гроб</w:t>
      </w:r>
      <w:r w:rsidR="008E378E" w:rsidRPr="004C46A9">
        <w:rPr>
          <w:rFonts w:ascii="Times New Roman" w:hAnsi="Times New Roman" w:cs="Times New Roman"/>
          <w:sz w:val="28"/>
          <w:szCs w:val="28"/>
          <w:lang w:val="sr-Cyrl-BA"/>
        </w:rPr>
        <w:t xml:space="preserve">ова, те на </w:t>
      </w:r>
      <w:r w:rsidR="00E6741C" w:rsidRPr="004C46A9">
        <w:rPr>
          <w:rFonts w:ascii="Times New Roman" w:hAnsi="Times New Roman" w:cs="Times New Roman"/>
          <w:sz w:val="28"/>
          <w:szCs w:val="28"/>
          <w:lang w:val="sr-Cyrl-BA"/>
        </w:rPr>
        <w:t xml:space="preserve">мотив идеала. Какви су то свијетли гробови? </w:t>
      </w:r>
      <w:r w:rsidR="008E378E" w:rsidRPr="004C46A9">
        <w:rPr>
          <w:rFonts w:ascii="Times New Roman" w:hAnsi="Times New Roman" w:cs="Times New Roman"/>
          <w:sz w:val="28"/>
          <w:szCs w:val="28"/>
          <w:shd w:val="clear" w:color="auto" w:fill="FFFFFF"/>
          <w:lang w:val="sr-Cyrl-BA"/>
        </w:rPr>
        <w:t xml:space="preserve">Каква је умјетничка функција мотива колијевке у пјесми? </w:t>
      </w:r>
      <w:r w:rsidR="008E378E" w:rsidRPr="004C46A9">
        <w:rPr>
          <w:rFonts w:ascii="Times New Roman" w:hAnsi="Times New Roman" w:cs="Times New Roman"/>
          <w:sz w:val="28"/>
          <w:szCs w:val="28"/>
          <w:lang w:val="sr-Cyrl-BA"/>
        </w:rPr>
        <w:t xml:space="preserve">Размишљајте о смислу стихова </w:t>
      </w:r>
      <w:r w:rsidR="00E6741C" w:rsidRPr="004C46A9">
        <w:rPr>
          <w:rFonts w:ascii="Times New Roman" w:hAnsi="Times New Roman" w:cs="Times New Roman"/>
          <w:i/>
          <w:sz w:val="28"/>
          <w:szCs w:val="28"/>
          <w:shd w:val="clear" w:color="auto" w:fill="FFFFFF"/>
          <w:lang w:val="sr-Cyrl-BA"/>
        </w:rPr>
        <w:t>ти гроб</w:t>
      </w:r>
      <w:r w:rsidR="002C313F" w:rsidRPr="004C46A9">
        <w:rPr>
          <w:rFonts w:ascii="Times New Roman" w:hAnsi="Times New Roman" w:cs="Times New Roman"/>
          <w:i/>
          <w:sz w:val="28"/>
          <w:szCs w:val="28"/>
          <w:shd w:val="clear" w:color="auto" w:fill="FFFFFF"/>
          <w:lang w:val="sr-Cyrl-BA"/>
        </w:rPr>
        <w:t>о</w:t>
      </w:r>
      <w:r w:rsidR="00E6741C" w:rsidRPr="004C46A9">
        <w:rPr>
          <w:rFonts w:ascii="Times New Roman" w:hAnsi="Times New Roman" w:cs="Times New Roman"/>
          <w:i/>
          <w:sz w:val="28"/>
          <w:szCs w:val="28"/>
          <w:shd w:val="clear" w:color="auto" w:fill="FFFFFF"/>
          <w:lang w:val="sr-Cyrl-BA"/>
        </w:rPr>
        <w:t xml:space="preserve">ви нису раке, већ колевке нових снага. </w:t>
      </w:r>
    </w:p>
    <w:p w:rsidR="00623918" w:rsidRPr="004C46A9" w:rsidRDefault="009C5FC0" w:rsidP="00E6741C">
      <w:pPr>
        <w:pStyle w:val="ListParagraph"/>
        <w:numPr>
          <w:ilvl w:val="0"/>
          <w:numId w:val="4"/>
        </w:numPr>
        <w:spacing w:after="0" w:line="276" w:lineRule="auto"/>
        <w:jc w:val="both"/>
        <w:rPr>
          <w:rFonts w:ascii="Times New Roman" w:hAnsi="Times New Roman" w:cs="Times New Roman"/>
          <w:sz w:val="28"/>
          <w:szCs w:val="28"/>
          <w:lang w:val="sr-Cyrl-CS"/>
        </w:rPr>
      </w:pPr>
      <w:r w:rsidRPr="004C46A9">
        <w:rPr>
          <w:rFonts w:ascii="Times New Roman" w:hAnsi="Times New Roman" w:cs="Times New Roman"/>
          <w:sz w:val="28"/>
          <w:szCs w:val="28"/>
        </w:rPr>
        <w:t>Посматрајте конт</w:t>
      </w:r>
      <w:r w:rsidR="00AD56BB" w:rsidRPr="004C46A9">
        <w:rPr>
          <w:rFonts w:ascii="Times New Roman" w:hAnsi="Times New Roman" w:cs="Times New Roman"/>
          <w:sz w:val="28"/>
          <w:szCs w:val="28"/>
        </w:rPr>
        <w:t>растирање свјетлости и таме у пјесми</w:t>
      </w:r>
      <w:r w:rsidRPr="004C46A9">
        <w:rPr>
          <w:rFonts w:ascii="Times New Roman" w:hAnsi="Times New Roman" w:cs="Times New Roman"/>
          <w:sz w:val="28"/>
          <w:szCs w:val="28"/>
        </w:rPr>
        <w:t xml:space="preserve">. Како бисте објаснили умјетничку улогу </w:t>
      </w:r>
      <w:r w:rsidR="00AD56BB" w:rsidRPr="004C46A9">
        <w:rPr>
          <w:rFonts w:ascii="Times New Roman" w:hAnsi="Times New Roman" w:cs="Times New Roman"/>
          <w:sz w:val="28"/>
          <w:szCs w:val="28"/>
        </w:rPr>
        <w:t xml:space="preserve">тог </w:t>
      </w:r>
      <w:r w:rsidRPr="004C46A9">
        <w:rPr>
          <w:rFonts w:ascii="Times New Roman" w:hAnsi="Times New Roman" w:cs="Times New Roman"/>
          <w:sz w:val="28"/>
          <w:szCs w:val="28"/>
        </w:rPr>
        <w:t>контраст</w:t>
      </w:r>
      <w:r w:rsidRPr="004C46A9">
        <w:rPr>
          <w:rFonts w:ascii="Times New Roman" w:hAnsi="Times New Roman" w:cs="Times New Roman"/>
          <w:sz w:val="28"/>
          <w:szCs w:val="28"/>
          <w:lang w:val="sr-Cyrl-CS"/>
        </w:rPr>
        <w:t>а?</w:t>
      </w:r>
    </w:p>
    <w:p w:rsidR="00DF2F45" w:rsidRDefault="00AD56BB" w:rsidP="00DF2F45">
      <w:pPr>
        <w:pStyle w:val="ListParagraph"/>
        <w:numPr>
          <w:ilvl w:val="0"/>
          <w:numId w:val="4"/>
        </w:numPr>
        <w:spacing w:after="0" w:line="276" w:lineRule="auto"/>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Одретите лирску врсту</w:t>
      </w:r>
      <w:r w:rsidR="00E27212" w:rsidRPr="004C46A9">
        <w:rPr>
          <w:rFonts w:ascii="Times New Roman" w:hAnsi="Times New Roman" w:cs="Times New Roman"/>
          <w:sz w:val="28"/>
          <w:szCs w:val="28"/>
          <w:lang w:val="sr-Cyrl-CS"/>
        </w:rPr>
        <w:t xml:space="preserve"> </w:t>
      </w:r>
      <w:r w:rsidRPr="004C46A9">
        <w:rPr>
          <w:rFonts w:ascii="Times New Roman" w:hAnsi="Times New Roman" w:cs="Times New Roman"/>
          <w:sz w:val="28"/>
          <w:szCs w:val="28"/>
          <w:lang w:val="sr-Cyrl-CS"/>
        </w:rPr>
        <w:t xml:space="preserve">којој </w:t>
      </w:r>
      <w:r w:rsidR="00E27212" w:rsidRPr="004C46A9">
        <w:rPr>
          <w:rFonts w:ascii="Times New Roman" w:hAnsi="Times New Roman" w:cs="Times New Roman"/>
          <w:sz w:val="28"/>
          <w:szCs w:val="28"/>
          <w:lang w:val="sr-Cyrl-CS"/>
        </w:rPr>
        <w:t>припада пјесма</w:t>
      </w:r>
      <w:r w:rsidR="00E27212" w:rsidRPr="004C46A9">
        <w:rPr>
          <w:rFonts w:ascii="Times New Roman" w:hAnsi="Times New Roman" w:cs="Times New Roman"/>
          <w:i/>
          <w:sz w:val="28"/>
          <w:szCs w:val="28"/>
          <w:lang w:val="sr-Cyrl-CS"/>
        </w:rPr>
        <w:t xml:space="preserve"> Светли гробови</w:t>
      </w:r>
      <w:r w:rsidRPr="004C46A9">
        <w:rPr>
          <w:rFonts w:ascii="Times New Roman" w:hAnsi="Times New Roman" w:cs="Times New Roman"/>
          <w:sz w:val="28"/>
          <w:szCs w:val="28"/>
          <w:lang w:val="sr-Cyrl-CS"/>
        </w:rPr>
        <w:t xml:space="preserve">. Пронађи у тексту индикаторе који указују да је то мисаона пјесма. Пронађите дијелове пјесме који садрже елементе других лирских врста и жанрова. </w:t>
      </w:r>
    </w:p>
    <w:p w:rsidR="008E378E" w:rsidRPr="00DF2F45" w:rsidRDefault="00DF2F45" w:rsidP="00DF2F45">
      <w:pPr>
        <w:pStyle w:val="ListParagraph"/>
        <w:numPr>
          <w:ilvl w:val="0"/>
          <w:numId w:val="4"/>
        </w:numPr>
        <w:spacing w:after="0" w:line="276" w:lineRule="auto"/>
        <w:jc w:val="both"/>
        <w:rPr>
          <w:rFonts w:ascii="Times New Roman" w:hAnsi="Times New Roman" w:cs="Times New Roman"/>
          <w:sz w:val="28"/>
          <w:szCs w:val="28"/>
          <w:lang w:val="sr-Cyrl-CS"/>
        </w:rPr>
      </w:pPr>
      <w:r>
        <w:rPr>
          <w:rFonts w:ascii="Times New Roman" w:hAnsi="Times New Roman" w:cs="Times New Roman"/>
          <w:sz w:val="28"/>
          <w:szCs w:val="28"/>
          <w:lang w:val="en-US"/>
        </w:rPr>
        <w:lastRenderedPageBreak/>
        <w:t>Р</w:t>
      </w:r>
      <w:r w:rsidR="008E378E" w:rsidRPr="00DF2F45">
        <w:rPr>
          <w:rFonts w:ascii="Times New Roman" w:hAnsi="Times New Roman" w:cs="Times New Roman"/>
          <w:sz w:val="28"/>
          <w:szCs w:val="28"/>
        </w:rPr>
        <w:t>азмишљајте о порукама које нам шаље п</w:t>
      </w:r>
      <w:r w:rsidR="00D707B2" w:rsidRPr="00DF2F45">
        <w:rPr>
          <w:rFonts w:ascii="Times New Roman" w:hAnsi="Times New Roman" w:cs="Times New Roman"/>
          <w:sz w:val="28"/>
          <w:szCs w:val="28"/>
        </w:rPr>
        <w:t>јесма</w:t>
      </w:r>
      <w:r w:rsidR="008E378E" w:rsidRPr="00DF2F45">
        <w:rPr>
          <w:rFonts w:ascii="Times New Roman" w:hAnsi="Times New Roman" w:cs="Times New Roman"/>
          <w:sz w:val="28"/>
          <w:szCs w:val="28"/>
        </w:rPr>
        <w:t xml:space="preserve">. </w:t>
      </w:r>
      <w:r w:rsidR="00D707B2" w:rsidRPr="00DF2F45">
        <w:rPr>
          <w:rFonts w:ascii="Times New Roman" w:hAnsi="Times New Roman" w:cs="Times New Roman"/>
          <w:sz w:val="28"/>
          <w:szCs w:val="28"/>
        </w:rPr>
        <w:t>Размишљајте о</w:t>
      </w:r>
      <w:r w:rsidR="005F158B" w:rsidRPr="00DF2F45">
        <w:rPr>
          <w:rFonts w:ascii="Times New Roman" w:hAnsi="Times New Roman" w:cs="Times New Roman"/>
          <w:sz w:val="28"/>
          <w:szCs w:val="28"/>
        </w:rPr>
        <w:t xml:space="preserve"> вашим идеалима и</w:t>
      </w:r>
      <w:r w:rsidR="00D707B2" w:rsidRPr="00DF2F45">
        <w:rPr>
          <w:rFonts w:ascii="Times New Roman" w:hAnsi="Times New Roman" w:cs="Times New Roman"/>
          <w:sz w:val="28"/>
          <w:szCs w:val="28"/>
        </w:rPr>
        <w:t xml:space="preserve"> улози идеала у вашем животу. </w:t>
      </w:r>
    </w:p>
    <w:p w:rsidR="008E378E" w:rsidRPr="004C46A9" w:rsidRDefault="008E378E" w:rsidP="008E378E">
      <w:pPr>
        <w:tabs>
          <w:tab w:val="left" w:pos="720"/>
          <w:tab w:val="left" w:pos="1440"/>
        </w:tabs>
        <w:spacing w:after="0" w:line="276" w:lineRule="auto"/>
        <w:ind w:left="720"/>
        <w:jc w:val="both"/>
        <w:rPr>
          <w:rFonts w:ascii="Times New Roman" w:hAnsi="Times New Roman" w:cs="Times New Roman"/>
          <w:b/>
          <w:sz w:val="28"/>
          <w:szCs w:val="28"/>
          <w:lang w:val="sr-Cyrl-CS"/>
        </w:rPr>
      </w:pPr>
    </w:p>
    <w:p w:rsidR="005F158B" w:rsidRPr="004C46A9" w:rsidRDefault="00E27212" w:rsidP="005F158B">
      <w:pPr>
        <w:tabs>
          <w:tab w:val="left" w:pos="720"/>
          <w:tab w:val="left" w:pos="1440"/>
        </w:tabs>
        <w:spacing w:after="0" w:line="276" w:lineRule="auto"/>
        <w:ind w:left="720"/>
        <w:jc w:val="center"/>
        <w:rPr>
          <w:rFonts w:ascii="Times New Roman" w:hAnsi="Times New Roman" w:cs="Times New Roman"/>
          <w:sz w:val="28"/>
          <w:szCs w:val="28"/>
        </w:rPr>
      </w:pPr>
      <w:r w:rsidRPr="004C46A9">
        <w:rPr>
          <w:rFonts w:ascii="Times New Roman" w:hAnsi="Times New Roman" w:cs="Times New Roman"/>
          <w:b/>
          <w:sz w:val="28"/>
          <w:szCs w:val="28"/>
          <w:lang w:val="sr-Cyrl-CS"/>
        </w:rPr>
        <w:t>Ток часа</w:t>
      </w:r>
    </w:p>
    <w:p w:rsidR="005F158B" w:rsidRPr="004C46A9" w:rsidRDefault="005F158B" w:rsidP="005F158B">
      <w:pPr>
        <w:tabs>
          <w:tab w:val="left" w:pos="720"/>
          <w:tab w:val="left" w:pos="1440"/>
        </w:tabs>
        <w:spacing w:after="0" w:line="276" w:lineRule="auto"/>
        <w:ind w:left="720"/>
        <w:jc w:val="center"/>
        <w:rPr>
          <w:rFonts w:ascii="Times New Roman" w:hAnsi="Times New Roman" w:cs="Times New Roman"/>
          <w:sz w:val="28"/>
          <w:szCs w:val="28"/>
        </w:rPr>
      </w:pPr>
    </w:p>
    <w:p w:rsidR="005F158B" w:rsidRPr="004C46A9" w:rsidRDefault="00E27212" w:rsidP="005F158B">
      <w:pPr>
        <w:tabs>
          <w:tab w:val="left" w:pos="720"/>
          <w:tab w:val="left" w:pos="1440"/>
        </w:tabs>
        <w:spacing w:after="0" w:line="276" w:lineRule="auto"/>
        <w:ind w:left="720"/>
        <w:jc w:val="both"/>
        <w:rPr>
          <w:rFonts w:ascii="Times New Roman" w:hAnsi="Times New Roman" w:cs="Times New Roman"/>
          <w:sz w:val="28"/>
          <w:szCs w:val="28"/>
        </w:rPr>
      </w:pPr>
      <w:r w:rsidRPr="004C46A9">
        <w:rPr>
          <w:rFonts w:ascii="Times New Roman" w:hAnsi="Times New Roman" w:cs="Times New Roman"/>
          <w:b/>
          <w:sz w:val="28"/>
          <w:szCs w:val="28"/>
        </w:rPr>
        <w:t>Уводни дио часа</w:t>
      </w:r>
    </w:p>
    <w:p w:rsidR="005F158B" w:rsidRPr="004C46A9" w:rsidRDefault="005F158B" w:rsidP="005F158B">
      <w:pPr>
        <w:tabs>
          <w:tab w:val="left" w:pos="720"/>
          <w:tab w:val="left" w:pos="1440"/>
        </w:tabs>
        <w:spacing w:after="0" w:line="276" w:lineRule="auto"/>
        <w:jc w:val="both"/>
        <w:rPr>
          <w:rFonts w:ascii="Times New Roman" w:hAnsi="Times New Roman" w:cs="Times New Roman"/>
          <w:sz w:val="28"/>
          <w:szCs w:val="28"/>
        </w:rPr>
      </w:pPr>
    </w:p>
    <w:p w:rsidR="00E27212" w:rsidRPr="004C46A9" w:rsidRDefault="005F158B" w:rsidP="005F158B">
      <w:pPr>
        <w:tabs>
          <w:tab w:val="left" w:pos="720"/>
          <w:tab w:val="left" w:pos="1440"/>
        </w:tabs>
        <w:spacing w:after="0" w:line="276" w:lineRule="auto"/>
        <w:jc w:val="both"/>
        <w:rPr>
          <w:rFonts w:ascii="Times New Roman" w:hAnsi="Times New Roman" w:cs="Times New Roman"/>
          <w:sz w:val="28"/>
          <w:szCs w:val="28"/>
        </w:rPr>
      </w:pPr>
      <w:r w:rsidRPr="004C46A9">
        <w:rPr>
          <w:rFonts w:ascii="Times New Roman" w:hAnsi="Times New Roman" w:cs="Times New Roman"/>
          <w:sz w:val="28"/>
          <w:szCs w:val="28"/>
        </w:rPr>
        <w:tab/>
      </w:r>
      <w:r w:rsidR="009940E7" w:rsidRPr="004C46A9">
        <w:rPr>
          <w:rFonts w:ascii="Times New Roman" w:hAnsi="Times New Roman" w:cs="Times New Roman"/>
          <w:sz w:val="28"/>
          <w:szCs w:val="28"/>
        </w:rPr>
        <w:t xml:space="preserve">У </w:t>
      </w:r>
      <w:r w:rsidR="00FD128F" w:rsidRPr="004C46A9">
        <w:rPr>
          <w:rFonts w:ascii="Times New Roman" w:hAnsi="Times New Roman" w:cs="Times New Roman"/>
          <w:sz w:val="28"/>
          <w:szCs w:val="28"/>
        </w:rPr>
        <w:t>уводно</w:t>
      </w:r>
      <w:r w:rsidR="009940E7" w:rsidRPr="004C46A9">
        <w:rPr>
          <w:rFonts w:ascii="Times New Roman" w:hAnsi="Times New Roman" w:cs="Times New Roman"/>
          <w:sz w:val="28"/>
          <w:szCs w:val="28"/>
        </w:rPr>
        <w:t xml:space="preserve">м </w:t>
      </w:r>
      <w:r w:rsidR="00FD128F" w:rsidRPr="004C46A9">
        <w:rPr>
          <w:rFonts w:ascii="Times New Roman" w:hAnsi="Times New Roman" w:cs="Times New Roman"/>
          <w:sz w:val="28"/>
          <w:szCs w:val="28"/>
        </w:rPr>
        <w:t xml:space="preserve">дијелу часа заједно с ученицима присјетити се најзанимљивијих података из живота </w:t>
      </w:r>
      <w:r w:rsidR="009940E7" w:rsidRPr="004C46A9">
        <w:rPr>
          <w:rFonts w:ascii="Times New Roman" w:hAnsi="Times New Roman" w:cs="Times New Roman"/>
          <w:sz w:val="28"/>
          <w:szCs w:val="28"/>
        </w:rPr>
        <w:t>пјесника. Јован Јовановић Змај рођен је 6. 12. 1833. године у Новом Саду. Био је пјесник, а по професији љекар. Посл</w:t>
      </w:r>
      <w:r w:rsidR="00CD24E5" w:rsidRPr="004C46A9">
        <w:rPr>
          <w:rFonts w:ascii="Times New Roman" w:hAnsi="Times New Roman" w:cs="Times New Roman"/>
          <w:sz w:val="28"/>
          <w:szCs w:val="28"/>
        </w:rPr>
        <w:t>иј</w:t>
      </w:r>
      <w:r w:rsidR="009940E7" w:rsidRPr="004C46A9">
        <w:rPr>
          <w:rFonts w:ascii="Times New Roman" w:hAnsi="Times New Roman" w:cs="Times New Roman"/>
          <w:sz w:val="28"/>
          <w:szCs w:val="28"/>
        </w:rPr>
        <w:t>е завршене гимназије уписао је, по очевој жељи, студије права у Пешти, а студирао још и у Прагу и Бечу. Али био је наклоњен природним наукама, и то ће касније превладати као животно опред</w:t>
      </w:r>
      <w:r w:rsidR="00CD24E5" w:rsidRPr="004C46A9">
        <w:rPr>
          <w:rFonts w:ascii="Times New Roman" w:hAnsi="Times New Roman" w:cs="Times New Roman"/>
          <w:sz w:val="28"/>
          <w:szCs w:val="28"/>
        </w:rPr>
        <w:t>ј</w:t>
      </w:r>
      <w:r w:rsidR="009940E7" w:rsidRPr="004C46A9">
        <w:rPr>
          <w:rFonts w:ascii="Times New Roman" w:hAnsi="Times New Roman" w:cs="Times New Roman"/>
          <w:sz w:val="28"/>
          <w:szCs w:val="28"/>
        </w:rPr>
        <w:t>ељење, од када је изучио медицину. За његово књижевно и политичко образовање од посебног значаја је боравак у Бечу, гд</w:t>
      </w:r>
      <w:r w:rsidR="00CD24E5" w:rsidRPr="004C46A9">
        <w:rPr>
          <w:rFonts w:ascii="Times New Roman" w:hAnsi="Times New Roman" w:cs="Times New Roman"/>
          <w:sz w:val="28"/>
          <w:szCs w:val="28"/>
        </w:rPr>
        <w:t>ј</w:t>
      </w:r>
      <w:r w:rsidR="009940E7" w:rsidRPr="004C46A9">
        <w:rPr>
          <w:rFonts w:ascii="Times New Roman" w:hAnsi="Times New Roman" w:cs="Times New Roman"/>
          <w:sz w:val="28"/>
          <w:szCs w:val="28"/>
        </w:rPr>
        <w:t>е је упознао Бранка Радичевића, који је био његов највећи п</w:t>
      </w:r>
      <w:r w:rsidR="00CD24E5" w:rsidRPr="004C46A9">
        <w:rPr>
          <w:rFonts w:ascii="Times New Roman" w:hAnsi="Times New Roman" w:cs="Times New Roman"/>
          <w:sz w:val="28"/>
          <w:szCs w:val="28"/>
        </w:rPr>
        <w:t>ј</w:t>
      </w:r>
      <w:r w:rsidR="009940E7" w:rsidRPr="004C46A9">
        <w:rPr>
          <w:rFonts w:ascii="Times New Roman" w:hAnsi="Times New Roman" w:cs="Times New Roman"/>
          <w:sz w:val="28"/>
          <w:szCs w:val="28"/>
        </w:rPr>
        <w:t>еснички узор. Такође</w:t>
      </w:r>
      <w:r w:rsidR="00CD24E5" w:rsidRPr="004C46A9">
        <w:rPr>
          <w:rFonts w:ascii="Times New Roman" w:hAnsi="Times New Roman" w:cs="Times New Roman"/>
          <w:sz w:val="28"/>
          <w:szCs w:val="28"/>
        </w:rPr>
        <w:t xml:space="preserve"> </w:t>
      </w:r>
      <w:r w:rsidR="009940E7" w:rsidRPr="004C46A9">
        <w:rPr>
          <w:rFonts w:ascii="Times New Roman" w:hAnsi="Times New Roman" w:cs="Times New Roman"/>
          <w:sz w:val="28"/>
          <w:szCs w:val="28"/>
        </w:rPr>
        <w:t>у Бечу упознао се и са Светозарем Милетићем и Ђуром Јакшићем.</w:t>
      </w:r>
      <w:r w:rsidR="00CD24E5" w:rsidRPr="004C46A9">
        <w:rPr>
          <w:rFonts w:ascii="Times New Roman" w:hAnsi="Times New Roman" w:cs="Times New Roman"/>
          <w:sz w:val="28"/>
          <w:szCs w:val="28"/>
        </w:rPr>
        <w:t xml:space="preserve"> Радио је као љекар у Новом Саду, Сремским Карловцима, Београду, Загребу и Бечу. Умро је у Сремској Каменици 14. 6. 1904. године</w:t>
      </w:r>
    </w:p>
    <w:p w:rsidR="00C32948" w:rsidRPr="004C46A9" w:rsidRDefault="008D796A" w:rsidP="00E27212">
      <w:pPr>
        <w:spacing w:after="0" w:line="276" w:lineRule="auto"/>
        <w:ind w:firstLine="720"/>
        <w:jc w:val="both"/>
        <w:rPr>
          <w:rFonts w:ascii="Times New Roman" w:hAnsi="Times New Roman" w:cs="Times New Roman"/>
          <w:sz w:val="28"/>
          <w:szCs w:val="28"/>
        </w:rPr>
      </w:pPr>
      <w:r w:rsidRPr="004C46A9">
        <w:rPr>
          <w:rFonts w:ascii="Times New Roman" w:hAnsi="Times New Roman" w:cs="Times New Roman"/>
          <w:sz w:val="28"/>
          <w:szCs w:val="28"/>
        </w:rPr>
        <w:t xml:space="preserve">Након тога, </w:t>
      </w:r>
      <w:r w:rsidR="00CD24E5" w:rsidRPr="004C46A9">
        <w:rPr>
          <w:rFonts w:ascii="Times New Roman" w:hAnsi="Times New Roman" w:cs="Times New Roman"/>
          <w:sz w:val="28"/>
          <w:szCs w:val="28"/>
        </w:rPr>
        <w:t xml:space="preserve">кроз дијалог са </w:t>
      </w:r>
      <w:r w:rsidRPr="004C46A9">
        <w:rPr>
          <w:rFonts w:ascii="Times New Roman" w:hAnsi="Times New Roman" w:cs="Times New Roman"/>
          <w:sz w:val="28"/>
          <w:szCs w:val="28"/>
        </w:rPr>
        <w:t xml:space="preserve">ученицима треба да се присјетимо </w:t>
      </w:r>
      <w:r w:rsidR="00CD24E5" w:rsidRPr="004C46A9">
        <w:rPr>
          <w:rFonts w:ascii="Times New Roman" w:hAnsi="Times New Roman" w:cs="Times New Roman"/>
          <w:sz w:val="28"/>
          <w:szCs w:val="28"/>
        </w:rPr>
        <w:t>најпознатијих Змајевих дјел</w:t>
      </w:r>
      <w:r w:rsidRPr="004C46A9">
        <w:rPr>
          <w:rFonts w:ascii="Times New Roman" w:hAnsi="Times New Roman" w:cs="Times New Roman"/>
          <w:sz w:val="28"/>
          <w:szCs w:val="28"/>
        </w:rPr>
        <w:t xml:space="preserve">а из области лирике. То су, свакако, његове збирке </w:t>
      </w:r>
      <w:r w:rsidRPr="004C46A9">
        <w:rPr>
          <w:rFonts w:ascii="Times New Roman" w:hAnsi="Times New Roman" w:cs="Times New Roman"/>
          <w:i/>
          <w:sz w:val="28"/>
          <w:szCs w:val="28"/>
        </w:rPr>
        <w:t>Ђулићи</w:t>
      </w:r>
      <w:r w:rsidRPr="004C46A9">
        <w:rPr>
          <w:rFonts w:ascii="Times New Roman" w:hAnsi="Times New Roman" w:cs="Times New Roman"/>
          <w:sz w:val="28"/>
          <w:szCs w:val="28"/>
        </w:rPr>
        <w:t xml:space="preserve"> и </w:t>
      </w:r>
      <w:r w:rsidRPr="004C46A9">
        <w:rPr>
          <w:rFonts w:ascii="Times New Roman" w:hAnsi="Times New Roman" w:cs="Times New Roman"/>
          <w:i/>
          <w:sz w:val="28"/>
          <w:szCs w:val="28"/>
        </w:rPr>
        <w:t>Ђулићи увеоци</w:t>
      </w:r>
      <w:r w:rsidRPr="004C46A9">
        <w:rPr>
          <w:rFonts w:ascii="Times New Roman" w:hAnsi="Times New Roman" w:cs="Times New Roman"/>
          <w:sz w:val="28"/>
          <w:szCs w:val="28"/>
        </w:rPr>
        <w:t xml:space="preserve">. </w:t>
      </w:r>
      <w:r w:rsidRPr="004C46A9">
        <w:rPr>
          <w:rFonts w:ascii="Times New Roman" w:hAnsi="Times New Roman" w:cs="Times New Roman"/>
          <w:i/>
          <w:sz w:val="28"/>
          <w:szCs w:val="28"/>
        </w:rPr>
        <w:t>Ђулићи</w:t>
      </w:r>
      <w:r w:rsidRPr="004C46A9">
        <w:rPr>
          <w:rFonts w:ascii="Times New Roman" w:hAnsi="Times New Roman" w:cs="Times New Roman"/>
          <w:sz w:val="28"/>
          <w:szCs w:val="28"/>
        </w:rPr>
        <w:t xml:space="preserve"> су збирка љубавних пјесама посвећених Змајевој жени Ружи; отуда збирци и име: ђ</w:t>
      </w:r>
      <w:r w:rsidR="00C32948" w:rsidRPr="004C46A9">
        <w:rPr>
          <w:rFonts w:ascii="Times New Roman" w:hAnsi="Times New Roman" w:cs="Times New Roman"/>
          <w:sz w:val="28"/>
          <w:szCs w:val="28"/>
        </w:rPr>
        <w:t xml:space="preserve">ул значи ружа. Пажњу ученика најлакше ћемо придобити уколико их подсјетимо на неке од најпознатијих стихова из ове збирке. Такви су, на примјер, стихови из XVII и XLII </w:t>
      </w:r>
      <w:r w:rsidR="00C32948" w:rsidRPr="004C46A9">
        <w:rPr>
          <w:rFonts w:ascii="Times New Roman" w:hAnsi="Times New Roman" w:cs="Times New Roman"/>
          <w:i/>
          <w:sz w:val="28"/>
          <w:szCs w:val="28"/>
        </w:rPr>
        <w:t>Ђулића</w:t>
      </w:r>
      <w:r w:rsidR="00C32948" w:rsidRPr="004C46A9">
        <w:rPr>
          <w:rFonts w:ascii="Times New Roman" w:hAnsi="Times New Roman" w:cs="Times New Roman"/>
          <w:sz w:val="28"/>
          <w:szCs w:val="28"/>
        </w:rPr>
        <w:t>:</w:t>
      </w: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sz w:val="28"/>
          <w:szCs w:val="28"/>
        </w:rPr>
        <w:t>XVII</w:t>
      </w:r>
    </w:p>
    <w:p w:rsidR="00C32948" w:rsidRPr="004C46A9" w:rsidRDefault="00C32948" w:rsidP="00C32948">
      <w:pPr>
        <w:spacing w:after="0" w:line="276" w:lineRule="auto"/>
        <w:ind w:firstLine="720"/>
        <w:jc w:val="center"/>
        <w:rPr>
          <w:rFonts w:ascii="Times New Roman" w:hAnsi="Times New Roman" w:cs="Times New Roman"/>
          <w:i/>
          <w:sz w:val="28"/>
          <w:szCs w:val="28"/>
        </w:rPr>
      </w:pPr>
    </w:p>
    <w:p w:rsidR="00CD24E5"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Кажи ми, кажи</w:t>
      </w: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Како да те зовем,</w:t>
      </w: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Кажи ми какво</w:t>
      </w: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Име да ти дам...</w:t>
      </w:r>
    </w:p>
    <w:p w:rsidR="00C32948" w:rsidRPr="004C46A9" w:rsidRDefault="00C32948" w:rsidP="00C32948">
      <w:pPr>
        <w:spacing w:after="0" w:line="276" w:lineRule="auto"/>
        <w:ind w:firstLine="720"/>
        <w:jc w:val="center"/>
        <w:rPr>
          <w:rFonts w:ascii="Times New Roman" w:hAnsi="Times New Roman" w:cs="Times New Roman"/>
          <w:i/>
          <w:sz w:val="28"/>
          <w:szCs w:val="28"/>
        </w:rPr>
      </w:pPr>
    </w:p>
    <w:p w:rsidR="00C32948" w:rsidRPr="004C46A9" w:rsidRDefault="00C32948" w:rsidP="00C32948">
      <w:pPr>
        <w:spacing w:after="0" w:line="276" w:lineRule="auto"/>
        <w:ind w:firstLine="720"/>
        <w:jc w:val="center"/>
        <w:rPr>
          <w:rFonts w:ascii="Times New Roman" w:hAnsi="Times New Roman" w:cs="Times New Roman"/>
          <w:sz w:val="28"/>
          <w:szCs w:val="28"/>
        </w:rPr>
      </w:pPr>
    </w:p>
    <w:p w:rsidR="00C32948" w:rsidRPr="004C46A9" w:rsidRDefault="00C32948" w:rsidP="00C32948">
      <w:pPr>
        <w:spacing w:after="0" w:line="276" w:lineRule="auto"/>
        <w:ind w:firstLine="720"/>
        <w:jc w:val="center"/>
        <w:rPr>
          <w:rFonts w:ascii="Times New Roman" w:hAnsi="Times New Roman" w:cs="Times New Roman"/>
          <w:sz w:val="28"/>
          <w:szCs w:val="28"/>
        </w:rPr>
      </w:pPr>
    </w:p>
    <w:p w:rsidR="00C32948" w:rsidRPr="004C46A9" w:rsidRDefault="00C32948" w:rsidP="00C32948">
      <w:pPr>
        <w:spacing w:after="0" w:line="276" w:lineRule="auto"/>
        <w:ind w:firstLine="720"/>
        <w:jc w:val="center"/>
        <w:rPr>
          <w:rFonts w:ascii="Times New Roman" w:hAnsi="Times New Roman" w:cs="Times New Roman"/>
          <w:sz w:val="28"/>
          <w:szCs w:val="28"/>
        </w:rPr>
      </w:pPr>
      <w:r w:rsidRPr="004C46A9">
        <w:rPr>
          <w:rFonts w:ascii="Times New Roman" w:hAnsi="Times New Roman" w:cs="Times New Roman"/>
          <w:sz w:val="28"/>
          <w:szCs w:val="28"/>
        </w:rPr>
        <w:lastRenderedPageBreak/>
        <w:t>XLII</w:t>
      </w:r>
    </w:p>
    <w:p w:rsidR="00C32948" w:rsidRPr="004C46A9" w:rsidRDefault="00C32948" w:rsidP="00C32948">
      <w:pPr>
        <w:spacing w:after="0" w:line="276" w:lineRule="auto"/>
        <w:ind w:firstLine="720"/>
        <w:jc w:val="center"/>
        <w:rPr>
          <w:rFonts w:ascii="Times New Roman" w:hAnsi="Times New Roman" w:cs="Times New Roman"/>
          <w:sz w:val="28"/>
          <w:szCs w:val="28"/>
        </w:rPr>
      </w:pP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 xml:space="preserve">Ала је леп </w:t>
      </w: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Овај свет,</w:t>
      </w:r>
    </w:p>
    <w:p w:rsidR="00C32948" w:rsidRPr="004C46A9" w:rsidRDefault="00C32948" w:rsidP="00C32948">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Онде поток,</w:t>
      </w:r>
    </w:p>
    <w:p w:rsidR="00C32948" w:rsidRPr="004C46A9" w:rsidRDefault="00C32948" w:rsidP="00F80682">
      <w:pPr>
        <w:spacing w:after="0" w:line="276" w:lineRule="auto"/>
        <w:ind w:firstLine="720"/>
        <w:jc w:val="center"/>
        <w:rPr>
          <w:rFonts w:ascii="Times New Roman" w:hAnsi="Times New Roman" w:cs="Times New Roman"/>
          <w:i/>
          <w:sz w:val="28"/>
          <w:szCs w:val="28"/>
        </w:rPr>
      </w:pPr>
      <w:r w:rsidRPr="004C46A9">
        <w:rPr>
          <w:rFonts w:ascii="Times New Roman" w:hAnsi="Times New Roman" w:cs="Times New Roman"/>
          <w:i/>
          <w:sz w:val="28"/>
          <w:szCs w:val="28"/>
        </w:rPr>
        <w:t>Овде цвет...</w:t>
      </w:r>
    </w:p>
    <w:p w:rsidR="00F80682" w:rsidRPr="004C46A9" w:rsidRDefault="00F80682" w:rsidP="00F80682">
      <w:pPr>
        <w:spacing w:after="0" w:line="276" w:lineRule="auto"/>
        <w:ind w:firstLine="720"/>
        <w:jc w:val="center"/>
        <w:rPr>
          <w:rFonts w:ascii="Times New Roman" w:hAnsi="Times New Roman" w:cs="Times New Roman"/>
          <w:i/>
          <w:sz w:val="28"/>
          <w:szCs w:val="28"/>
        </w:rPr>
      </w:pPr>
    </w:p>
    <w:p w:rsidR="00F80682" w:rsidRPr="004C46A9" w:rsidRDefault="00F80682" w:rsidP="00F80682">
      <w:pPr>
        <w:spacing w:after="0" w:line="276" w:lineRule="auto"/>
        <w:ind w:firstLine="720"/>
        <w:jc w:val="both"/>
        <w:rPr>
          <w:rFonts w:ascii="Times New Roman" w:hAnsi="Times New Roman" w:cs="Times New Roman"/>
          <w:sz w:val="28"/>
          <w:szCs w:val="28"/>
        </w:rPr>
      </w:pPr>
      <w:r w:rsidRPr="004C46A9">
        <w:rPr>
          <w:rFonts w:ascii="Times New Roman" w:hAnsi="Times New Roman" w:cs="Times New Roman"/>
          <w:sz w:val="28"/>
          <w:szCs w:val="28"/>
        </w:rPr>
        <w:t xml:space="preserve">У </w:t>
      </w:r>
      <w:r w:rsidRPr="004C46A9">
        <w:rPr>
          <w:rFonts w:ascii="Times New Roman" w:hAnsi="Times New Roman" w:cs="Times New Roman"/>
          <w:i/>
          <w:sz w:val="28"/>
          <w:szCs w:val="28"/>
        </w:rPr>
        <w:t>Ђулићима увеоцима</w:t>
      </w:r>
      <w:r w:rsidRPr="004C46A9">
        <w:rPr>
          <w:rFonts w:ascii="Times New Roman" w:hAnsi="Times New Roman" w:cs="Times New Roman"/>
          <w:sz w:val="28"/>
          <w:szCs w:val="28"/>
        </w:rPr>
        <w:t xml:space="preserve"> опјевани су болест и смрт вољене жене, као и смрт осталих пјесникових милих и драгих. Збирка </w:t>
      </w:r>
      <w:r w:rsidRPr="004C46A9">
        <w:rPr>
          <w:rFonts w:ascii="Times New Roman" w:hAnsi="Times New Roman" w:cs="Times New Roman"/>
          <w:i/>
          <w:sz w:val="28"/>
          <w:szCs w:val="28"/>
        </w:rPr>
        <w:t>Ђулићи увеоци</w:t>
      </w:r>
      <w:r w:rsidRPr="004C46A9">
        <w:rPr>
          <w:rFonts w:ascii="Times New Roman" w:hAnsi="Times New Roman" w:cs="Times New Roman"/>
          <w:sz w:val="28"/>
          <w:szCs w:val="28"/>
        </w:rPr>
        <w:t xml:space="preserve"> испјевана је послије Ружине смрти. </w:t>
      </w:r>
    </w:p>
    <w:p w:rsidR="00C32948" w:rsidRPr="004C46A9" w:rsidRDefault="00F80682" w:rsidP="00F80682">
      <w:pPr>
        <w:spacing w:after="0" w:line="276" w:lineRule="auto"/>
        <w:ind w:firstLine="720"/>
        <w:jc w:val="both"/>
        <w:rPr>
          <w:rFonts w:ascii="Times New Roman" w:hAnsi="Times New Roman" w:cs="Times New Roman"/>
          <w:sz w:val="28"/>
          <w:szCs w:val="28"/>
        </w:rPr>
      </w:pPr>
      <w:r w:rsidRPr="004C46A9">
        <w:rPr>
          <w:rFonts w:ascii="Times New Roman" w:hAnsi="Times New Roman" w:cs="Times New Roman"/>
          <w:sz w:val="28"/>
          <w:szCs w:val="28"/>
          <w:lang w:val="sr-Cyrl-BA"/>
        </w:rPr>
        <w:t>У уводном дијелу часа ученике треба да упознамо и са неким вантекстовним подацима који ће пјесму освијетлити са историјског и биографског становишта.</w:t>
      </w:r>
      <w:r w:rsidRPr="004C46A9">
        <w:rPr>
          <w:rFonts w:ascii="Times New Roman" w:hAnsi="Times New Roman" w:cs="Times New Roman"/>
          <w:sz w:val="28"/>
          <w:szCs w:val="28"/>
        </w:rPr>
        <w:t xml:space="preserve"> </w:t>
      </w:r>
      <w:r w:rsidR="005B41A9" w:rsidRPr="004C46A9">
        <w:rPr>
          <w:rFonts w:ascii="Times New Roman" w:hAnsi="Times New Roman" w:cs="Times New Roman"/>
          <w:i/>
          <w:sz w:val="28"/>
          <w:szCs w:val="28"/>
        </w:rPr>
        <w:t>Светли гробови</w:t>
      </w:r>
      <w:r w:rsidR="005B41A9" w:rsidRPr="004C46A9">
        <w:rPr>
          <w:rFonts w:ascii="Times New Roman" w:hAnsi="Times New Roman" w:cs="Times New Roman"/>
          <w:sz w:val="28"/>
          <w:szCs w:val="28"/>
        </w:rPr>
        <w:t xml:space="preserve"> најпознатија је Змајева појединачна пјесма. Пјесма има пригодан карактер јер ју је Змај испјевао и први пут рецитовао на посијелу које су приредили ђаци једне београдске гимназије 25. јануара 1879. године у корист породице његовог побратима и великог п</w:t>
      </w:r>
      <w:r w:rsidR="00DC39D8" w:rsidRPr="004C46A9">
        <w:rPr>
          <w:rFonts w:ascii="Times New Roman" w:hAnsi="Times New Roman" w:cs="Times New Roman"/>
          <w:sz w:val="28"/>
          <w:szCs w:val="28"/>
        </w:rPr>
        <w:t>ј</w:t>
      </w:r>
      <w:r w:rsidR="005B41A9" w:rsidRPr="004C46A9">
        <w:rPr>
          <w:rFonts w:ascii="Times New Roman" w:hAnsi="Times New Roman" w:cs="Times New Roman"/>
          <w:sz w:val="28"/>
          <w:szCs w:val="28"/>
        </w:rPr>
        <w:t>есника Ђуре Јакшића.</w:t>
      </w:r>
    </w:p>
    <w:p w:rsidR="005F158B" w:rsidRPr="004C46A9" w:rsidRDefault="00C365C5" w:rsidP="005F158B">
      <w:pPr>
        <w:spacing w:after="0" w:line="276" w:lineRule="auto"/>
        <w:ind w:firstLine="720"/>
        <w:jc w:val="both"/>
        <w:rPr>
          <w:rFonts w:ascii="Times New Roman" w:hAnsi="Times New Roman" w:cs="Times New Roman"/>
          <w:sz w:val="28"/>
          <w:szCs w:val="28"/>
        </w:rPr>
      </w:pPr>
      <w:r w:rsidRPr="004C46A9">
        <w:rPr>
          <w:rFonts w:ascii="Times New Roman" w:hAnsi="Times New Roman" w:cs="Times New Roman"/>
          <w:sz w:val="28"/>
          <w:szCs w:val="28"/>
        </w:rPr>
        <w:tab/>
        <w:t>Послије уводног разговора, наставник ученицима изражајно чита пјесму.</w:t>
      </w:r>
    </w:p>
    <w:p w:rsidR="005F158B" w:rsidRPr="004C46A9" w:rsidRDefault="005F158B" w:rsidP="005F158B">
      <w:pPr>
        <w:spacing w:after="0" w:line="276" w:lineRule="auto"/>
        <w:jc w:val="both"/>
        <w:rPr>
          <w:rFonts w:ascii="Times New Roman" w:hAnsi="Times New Roman" w:cs="Times New Roman"/>
          <w:sz w:val="28"/>
          <w:szCs w:val="28"/>
        </w:rPr>
      </w:pPr>
    </w:p>
    <w:p w:rsidR="005F158B" w:rsidRPr="004C46A9" w:rsidRDefault="00DC39D8" w:rsidP="005F158B">
      <w:pPr>
        <w:spacing w:after="0" w:line="276" w:lineRule="auto"/>
        <w:jc w:val="both"/>
        <w:rPr>
          <w:rFonts w:ascii="Times New Roman" w:hAnsi="Times New Roman" w:cs="Times New Roman"/>
          <w:sz w:val="28"/>
          <w:szCs w:val="28"/>
        </w:rPr>
      </w:pPr>
      <w:r w:rsidRPr="004C46A9">
        <w:rPr>
          <w:rFonts w:ascii="Times New Roman" w:hAnsi="Times New Roman" w:cs="Times New Roman"/>
          <w:b/>
          <w:sz w:val="28"/>
          <w:szCs w:val="28"/>
        </w:rPr>
        <w:t>Главни дио часа</w:t>
      </w:r>
    </w:p>
    <w:p w:rsidR="005F158B" w:rsidRPr="004C46A9" w:rsidRDefault="005F158B" w:rsidP="005F158B">
      <w:pPr>
        <w:spacing w:after="0" w:line="276" w:lineRule="auto"/>
        <w:jc w:val="both"/>
        <w:rPr>
          <w:rFonts w:ascii="Times New Roman" w:hAnsi="Times New Roman" w:cs="Times New Roman"/>
          <w:sz w:val="28"/>
          <w:szCs w:val="28"/>
        </w:rPr>
      </w:pPr>
    </w:p>
    <w:p w:rsidR="00C365C5" w:rsidRPr="004C46A9" w:rsidRDefault="00DC39D8" w:rsidP="005F158B">
      <w:pPr>
        <w:spacing w:after="0" w:line="276" w:lineRule="auto"/>
        <w:jc w:val="center"/>
        <w:rPr>
          <w:rFonts w:ascii="Times New Roman" w:hAnsi="Times New Roman" w:cs="Times New Roman"/>
          <w:sz w:val="28"/>
          <w:szCs w:val="28"/>
        </w:rPr>
      </w:pPr>
      <w:r w:rsidRPr="004C46A9">
        <w:rPr>
          <w:rFonts w:ascii="Times New Roman" w:hAnsi="Times New Roman" w:cs="Times New Roman"/>
          <w:sz w:val="28"/>
          <w:szCs w:val="28"/>
        </w:rPr>
        <w:t xml:space="preserve">Умјетничко доживљавање </w:t>
      </w:r>
      <w:r w:rsidR="00C365C5" w:rsidRPr="004C46A9">
        <w:rPr>
          <w:rFonts w:ascii="Times New Roman" w:hAnsi="Times New Roman" w:cs="Times New Roman"/>
          <w:sz w:val="28"/>
          <w:szCs w:val="28"/>
        </w:rPr>
        <w:t>пјесме</w:t>
      </w:r>
    </w:p>
    <w:p w:rsidR="00C365C5" w:rsidRPr="004C46A9" w:rsidRDefault="00C365C5" w:rsidP="00C365C5">
      <w:pPr>
        <w:spacing w:after="0" w:line="276" w:lineRule="auto"/>
        <w:jc w:val="center"/>
        <w:rPr>
          <w:rFonts w:ascii="Times New Roman" w:hAnsi="Times New Roman" w:cs="Times New Roman"/>
          <w:sz w:val="28"/>
          <w:szCs w:val="28"/>
        </w:rPr>
      </w:pPr>
    </w:p>
    <w:p w:rsidR="00C3675D" w:rsidRPr="004C46A9" w:rsidRDefault="00C365C5" w:rsidP="004720EB">
      <w:pPr>
        <w:spacing w:after="0" w:line="276" w:lineRule="auto"/>
        <w:ind w:firstLine="720"/>
        <w:jc w:val="both"/>
        <w:rPr>
          <w:rFonts w:ascii="Times New Roman" w:hAnsi="Times New Roman" w:cs="Times New Roman"/>
          <w:i/>
          <w:sz w:val="28"/>
          <w:szCs w:val="28"/>
          <w:lang w:val="sr-Cyrl-CS"/>
        </w:rPr>
      </w:pPr>
      <w:r w:rsidRPr="004C46A9">
        <w:rPr>
          <w:rFonts w:ascii="Times New Roman" w:hAnsi="Times New Roman" w:cs="Times New Roman"/>
          <w:i/>
          <w:sz w:val="28"/>
          <w:szCs w:val="28"/>
        </w:rPr>
        <w:t xml:space="preserve">Прочитајте сада пјесму сами за себе. </w:t>
      </w:r>
      <w:r w:rsidRPr="004C46A9">
        <w:rPr>
          <w:rFonts w:ascii="Times New Roman" w:hAnsi="Times New Roman" w:cs="Times New Roman"/>
          <w:i/>
          <w:sz w:val="28"/>
          <w:szCs w:val="28"/>
          <w:lang w:val="sr-Cyrl-CS"/>
        </w:rPr>
        <w:t>Спремите се да казујете своје умјетничке доживљаје изазване пјесмом. Образложите утиске, мисли и осјећања које је она побудила.</w:t>
      </w:r>
      <w:r w:rsidR="00801A42" w:rsidRPr="004C46A9">
        <w:rPr>
          <w:rFonts w:ascii="Times New Roman" w:hAnsi="Times New Roman" w:cs="Times New Roman"/>
        </w:rPr>
        <w:t xml:space="preserve"> </w:t>
      </w:r>
      <w:r w:rsidR="00801A42" w:rsidRPr="004C46A9">
        <w:rPr>
          <w:rFonts w:ascii="Times New Roman" w:hAnsi="Times New Roman" w:cs="Times New Roman"/>
          <w:i/>
          <w:sz w:val="28"/>
          <w:szCs w:val="28"/>
          <w:lang w:val="sr-Cyrl-CS"/>
        </w:rPr>
        <w:t>Зашто је новим нараштајима потребна св</w:t>
      </w:r>
      <w:r w:rsidR="00B73BB4" w:rsidRPr="004C46A9">
        <w:rPr>
          <w:rFonts w:ascii="Times New Roman" w:hAnsi="Times New Roman" w:cs="Times New Roman"/>
          <w:i/>
          <w:sz w:val="28"/>
          <w:szCs w:val="28"/>
          <w:lang w:val="sr-Cyrl-CS"/>
        </w:rPr>
        <w:t>ј</w:t>
      </w:r>
      <w:r w:rsidR="00801A42" w:rsidRPr="004C46A9">
        <w:rPr>
          <w:rFonts w:ascii="Times New Roman" w:hAnsi="Times New Roman" w:cs="Times New Roman"/>
          <w:i/>
          <w:sz w:val="28"/>
          <w:szCs w:val="28"/>
          <w:lang w:val="sr-Cyrl-CS"/>
        </w:rPr>
        <w:t>етлост предака? Чему нас они уче? Пронађите у п</w:t>
      </w:r>
      <w:r w:rsidR="0084303F" w:rsidRPr="004C46A9">
        <w:rPr>
          <w:rFonts w:ascii="Times New Roman" w:hAnsi="Times New Roman" w:cs="Times New Roman"/>
          <w:i/>
          <w:sz w:val="28"/>
          <w:szCs w:val="28"/>
          <w:lang w:val="sr-Cyrl-CS"/>
        </w:rPr>
        <w:t>ј</w:t>
      </w:r>
      <w:r w:rsidR="00801A42" w:rsidRPr="004C46A9">
        <w:rPr>
          <w:rFonts w:ascii="Times New Roman" w:hAnsi="Times New Roman" w:cs="Times New Roman"/>
          <w:i/>
          <w:sz w:val="28"/>
          <w:szCs w:val="28"/>
          <w:lang w:val="sr-Cyrl-CS"/>
        </w:rPr>
        <w:t>есми поруку која спаја људе и в</w:t>
      </w:r>
      <w:r w:rsidR="000D2E0C" w:rsidRPr="004C46A9">
        <w:rPr>
          <w:rFonts w:ascii="Times New Roman" w:hAnsi="Times New Roman" w:cs="Times New Roman"/>
          <w:i/>
          <w:sz w:val="28"/>
          <w:szCs w:val="28"/>
          <w:lang w:val="sr-Cyrl-CS"/>
        </w:rPr>
        <w:t>иј</w:t>
      </w:r>
      <w:r w:rsidR="00801A42" w:rsidRPr="004C46A9">
        <w:rPr>
          <w:rFonts w:ascii="Times New Roman" w:hAnsi="Times New Roman" w:cs="Times New Roman"/>
          <w:i/>
          <w:sz w:val="28"/>
          <w:szCs w:val="28"/>
          <w:lang w:val="sr-Cyrl-CS"/>
        </w:rPr>
        <w:t>екове, шта довикују д</w:t>
      </w:r>
      <w:r w:rsidR="0084303F" w:rsidRPr="004C46A9">
        <w:rPr>
          <w:rFonts w:ascii="Times New Roman" w:hAnsi="Times New Roman" w:cs="Times New Roman"/>
          <w:i/>
          <w:sz w:val="28"/>
          <w:szCs w:val="28"/>
          <w:lang w:val="sr-Cyrl-CS"/>
        </w:rPr>
        <w:t>ј</w:t>
      </w:r>
      <w:r w:rsidR="00801A42" w:rsidRPr="004C46A9">
        <w:rPr>
          <w:rFonts w:ascii="Times New Roman" w:hAnsi="Times New Roman" w:cs="Times New Roman"/>
          <w:i/>
          <w:sz w:val="28"/>
          <w:szCs w:val="28"/>
          <w:lang w:val="sr-Cyrl-CS"/>
        </w:rPr>
        <w:t>ед унуку, отац сину?</w:t>
      </w:r>
      <w:r w:rsidR="00C3675D" w:rsidRPr="004C46A9">
        <w:rPr>
          <w:rFonts w:ascii="Times New Roman" w:hAnsi="Times New Roman" w:cs="Times New Roman"/>
          <w:sz w:val="28"/>
          <w:szCs w:val="28"/>
          <w:lang w:val="sr-Cyrl-BA"/>
        </w:rPr>
        <w:t xml:space="preserve"> </w:t>
      </w:r>
      <w:r w:rsidR="00C3675D" w:rsidRPr="004C46A9">
        <w:rPr>
          <w:rFonts w:ascii="Times New Roman" w:hAnsi="Times New Roman" w:cs="Times New Roman"/>
          <w:i/>
          <w:sz w:val="28"/>
          <w:szCs w:val="28"/>
          <w:lang w:val="sr-Cyrl-BA"/>
        </w:rPr>
        <w:t>Објасните пјесников став да су гробља спомен, књиге, пов</w:t>
      </w:r>
      <w:r w:rsidR="00DE0E65" w:rsidRPr="004C46A9">
        <w:rPr>
          <w:rFonts w:ascii="Times New Roman" w:hAnsi="Times New Roman" w:cs="Times New Roman"/>
          <w:i/>
          <w:sz w:val="28"/>
          <w:szCs w:val="28"/>
          <w:lang w:val="sr-Cyrl-BA"/>
        </w:rPr>
        <w:t>ј</w:t>
      </w:r>
      <w:r w:rsidR="00C3675D" w:rsidRPr="004C46A9">
        <w:rPr>
          <w:rFonts w:ascii="Times New Roman" w:hAnsi="Times New Roman" w:cs="Times New Roman"/>
          <w:i/>
          <w:sz w:val="28"/>
          <w:szCs w:val="28"/>
          <w:lang w:val="sr-Cyrl-BA"/>
        </w:rPr>
        <w:t>есница.</w:t>
      </w:r>
    </w:p>
    <w:p w:rsidR="00C3675D" w:rsidRPr="004C46A9" w:rsidRDefault="00C3675D" w:rsidP="00C3675D">
      <w:pPr>
        <w:spacing w:after="0" w:line="276" w:lineRule="auto"/>
        <w:ind w:firstLine="720"/>
        <w:jc w:val="both"/>
        <w:rPr>
          <w:rFonts w:ascii="Times New Roman" w:hAnsi="Times New Roman" w:cs="Times New Roman"/>
          <w:i/>
          <w:sz w:val="28"/>
          <w:szCs w:val="28"/>
          <w:lang w:val="sr-Cyrl-CS"/>
        </w:rPr>
      </w:pPr>
    </w:p>
    <w:p w:rsidR="005052D5" w:rsidRPr="004C46A9" w:rsidRDefault="00F412D3" w:rsidP="004720EB">
      <w:pPr>
        <w:spacing w:after="0" w:line="276" w:lineRule="auto"/>
        <w:ind w:firstLine="720"/>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 xml:space="preserve">Након читања пјесме, код ученика би требало да се пробуди извијесно осјећање поноса и осјећање везаности за претходне генерације. Почетни стихови пјесме, у којима се анафорски понавља ријеч </w:t>
      </w:r>
      <w:r w:rsidRPr="004C46A9">
        <w:rPr>
          <w:rFonts w:ascii="Times New Roman" w:hAnsi="Times New Roman" w:cs="Times New Roman"/>
          <w:i/>
          <w:sz w:val="28"/>
          <w:szCs w:val="28"/>
          <w:lang w:val="sr-Cyrl-CS"/>
        </w:rPr>
        <w:t>гробље</w:t>
      </w:r>
      <w:r w:rsidRPr="004C46A9">
        <w:rPr>
          <w:rFonts w:ascii="Times New Roman" w:hAnsi="Times New Roman" w:cs="Times New Roman"/>
          <w:sz w:val="28"/>
          <w:szCs w:val="28"/>
          <w:lang w:val="sr-Cyrl-CS"/>
        </w:rPr>
        <w:t xml:space="preserve">, могли би да одведу њихове мисли у супротном правцу. Међутим, стваралачка повезаност </w:t>
      </w:r>
      <w:r w:rsidRPr="004C46A9">
        <w:rPr>
          <w:rFonts w:ascii="Times New Roman" w:hAnsi="Times New Roman" w:cs="Times New Roman"/>
          <w:sz w:val="28"/>
          <w:szCs w:val="28"/>
          <w:lang w:val="sr-Cyrl-CS"/>
        </w:rPr>
        <w:lastRenderedPageBreak/>
        <w:t>међу генерацијама, јединство живота и смрти, гроба и колијевке - изражени у наредним стиховима – могли би да их наведу на закључак да је нагласак на улози великих људи у вјечној тежњи човјечанства према вишим ци</w:t>
      </w:r>
      <w:r w:rsidR="00A35F56" w:rsidRPr="004C46A9">
        <w:rPr>
          <w:rFonts w:ascii="Times New Roman" w:hAnsi="Times New Roman" w:cs="Times New Roman"/>
          <w:sz w:val="28"/>
          <w:szCs w:val="28"/>
          <w:lang w:val="sr-Cyrl-CS"/>
        </w:rPr>
        <w:t>љевима.</w:t>
      </w:r>
    </w:p>
    <w:p w:rsidR="00801A42" w:rsidRPr="004C46A9" w:rsidRDefault="005052D5" w:rsidP="00112D82">
      <w:pPr>
        <w:spacing w:after="0" w:line="276" w:lineRule="auto"/>
        <w:ind w:firstLine="720"/>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Дијалошком методом навести ученике да закључе да з</w:t>
      </w:r>
      <w:r w:rsidR="00A35F56" w:rsidRPr="004C46A9">
        <w:rPr>
          <w:rFonts w:ascii="Times New Roman" w:hAnsi="Times New Roman" w:cs="Times New Roman"/>
          <w:sz w:val="28"/>
          <w:szCs w:val="28"/>
          <w:lang w:val="sr-Cyrl-CS"/>
        </w:rPr>
        <w:t xml:space="preserve">а пјесника гробови нису само почивалиште умрлих људи, тамна мјеста на којима се живот завршава. Они свијетле духовношћу и представљају колијевке нових снага, свијетла мјеста око којих се окупљају нови нараштаји. Многе наше претке прогутала је </w:t>
      </w:r>
      <w:r w:rsidR="00A35F56" w:rsidRPr="004C46A9">
        <w:rPr>
          <w:rFonts w:ascii="Times New Roman" w:hAnsi="Times New Roman" w:cs="Times New Roman"/>
          <w:i/>
          <w:sz w:val="28"/>
          <w:szCs w:val="28"/>
          <w:lang w:val="sr-Cyrl-CS"/>
        </w:rPr>
        <w:t>црна тама многих тисућлећа</w:t>
      </w:r>
      <w:r w:rsidR="00A35F56" w:rsidRPr="004C46A9">
        <w:rPr>
          <w:rFonts w:ascii="Times New Roman" w:hAnsi="Times New Roman" w:cs="Times New Roman"/>
          <w:sz w:val="28"/>
          <w:szCs w:val="28"/>
          <w:lang w:val="sr-Cyrl-CS"/>
        </w:rPr>
        <w:t>, али они нису потпуно нестали у тој тамнини. Они још увије</w:t>
      </w:r>
      <w:r w:rsidR="00976398" w:rsidRPr="004C46A9">
        <w:rPr>
          <w:rFonts w:ascii="Times New Roman" w:hAnsi="Times New Roman" w:cs="Times New Roman"/>
          <w:sz w:val="28"/>
          <w:szCs w:val="28"/>
          <w:lang w:val="sr-Cyrl-CS"/>
        </w:rPr>
        <w:t>к</w:t>
      </w:r>
      <w:r w:rsidR="00A35F56" w:rsidRPr="004C46A9">
        <w:rPr>
          <w:rFonts w:ascii="Times New Roman" w:hAnsi="Times New Roman" w:cs="Times New Roman"/>
          <w:sz w:val="28"/>
          <w:szCs w:val="28"/>
          <w:lang w:val="sr-Cyrl-CS"/>
        </w:rPr>
        <w:t xml:space="preserve"> живе у мислима својих потомака</w:t>
      </w:r>
      <w:r w:rsidR="00976398" w:rsidRPr="004C46A9">
        <w:rPr>
          <w:rFonts w:ascii="Times New Roman" w:hAnsi="Times New Roman" w:cs="Times New Roman"/>
          <w:sz w:val="28"/>
          <w:szCs w:val="28"/>
          <w:lang w:val="sr-Cyrl-CS"/>
        </w:rPr>
        <w:t xml:space="preserve">, а сјећање на њих чувају њихови свијетли гробови, њихова свијетла имена или </w:t>
      </w:r>
      <w:r w:rsidR="00976398" w:rsidRPr="004C46A9">
        <w:rPr>
          <w:rFonts w:ascii="Times New Roman" w:hAnsi="Times New Roman" w:cs="Times New Roman"/>
          <w:i/>
          <w:sz w:val="28"/>
          <w:szCs w:val="28"/>
          <w:lang w:val="sr-Cyrl-CS"/>
        </w:rPr>
        <w:t>дјела која се не гасе</w:t>
      </w:r>
      <w:r w:rsidR="00976398" w:rsidRPr="004C46A9">
        <w:rPr>
          <w:rFonts w:ascii="Times New Roman" w:hAnsi="Times New Roman" w:cs="Times New Roman"/>
          <w:sz w:val="28"/>
          <w:szCs w:val="28"/>
          <w:lang w:val="sr-Cyrl-CS"/>
        </w:rPr>
        <w:t>. Ти гробови су подсјетник новим генерацијама на великане који су живјели прије њих, на све оне чија се дјела вјечно памте, на идеале који никад не умиру. Они везују традицију и колективни дух. Људи одлазе, али њихова дјела се памте и остају. Свијетли гробови су подстрек новим генерацијама да наставе тамо гдје су њихови претходници стали.</w:t>
      </w:r>
    </w:p>
    <w:p w:rsidR="00112D82" w:rsidRPr="004C46A9" w:rsidRDefault="00112D82" w:rsidP="00112D82">
      <w:pPr>
        <w:spacing w:after="0" w:line="276" w:lineRule="auto"/>
        <w:ind w:firstLine="720"/>
        <w:jc w:val="both"/>
        <w:rPr>
          <w:rFonts w:ascii="Times New Roman" w:hAnsi="Times New Roman" w:cs="Times New Roman"/>
          <w:sz w:val="28"/>
          <w:szCs w:val="28"/>
          <w:lang w:val="sr-Cyrl-CS"/>
        </w:rPr>
      </w:pPr>
    </w:p>
    <w:p w:rsidR="00112D82" w:rsidRPr="004C46A9" w:rsidRDefault="00112D82" w:rsidP="00112D82">
      <w:pPr>
        <w:spacing w:after="0" w:line="276" w:lineRule="auto"/>
        <w:ind w:firstLine="720"/>
        <w:jc w:val="center"/>
        <w:rPr>
          <w:rFonts w:ascii="Times New Roman" w:hAnsi="Times New Roman" w:cs="Times New Roman"/>
          <w:sz w:val="28"/>
          <w:szCs w:val="28"/>
          <w:lang w:val="sr-Cyrl-CS"/>
        </w:rPr>
      </w:pPr>
      <w:r w:rsidRPr="004C46A9">
        <w:rPr>
          <w:rFonts w:ascii="Times New Roman" w:hAnsi="Times New Roman" w:cs="Times New Roman"/>
          <w:sz w:val="28"/>
          <w:szCs w:val="28"/>
          <w:lang w:val="sr-Cyrl-CS"/>
        </w:rPr>
        <w:t>Асоцијативна моћ наслова</w:t>
      </w:r>
    </w:p>
    <w:p w:rsidR="00112D82" w:rsidRPr="004C46A9" w:rsidRDefault="00112D82" w:rsidP="00112D82">
      <w:pPr>
        <w:spacing w:after="0" w:line="276" w:lineRule="auto"/>
        <w:ind w:firstLine="720"/>
        <w:jc w:val="center"/>
        <w:rPr>
          <w:rFonts w:ascii="Times New Roman" w:hAnsi="Times New Roman" w:cs="Times New Roman"/>
          <w:sz w:val="28"/>
          <w:szCs w:val="28"/>
          <w:lang w:val="sr-Cyrl-CS"/>
        </w:rPr>
      </w:pPr>
    </w:p>
    <w:p w:rsidR="00112D82" w:rsidRPr="004C46A9" w:rsidRDefault="00112D82" w:rsidP="00112D82">
      <w:pPr>
        <w:spacing w:after="0" w:line="276" w:lineRule="auto"/>
        <w:ind w:firstLine="720"/>
        <w:jc w:val="both"/>
        <w:rPr>
          <w:rFonts w:ascii="Times New Roman" w:hAnsi="Times New Roman" w:cs="Times New Roman"/>
          <w:i/>
          <w:sz w:val="28"/>
          <w:szCs w:val="28"/>
          <w:lang w:val="sr-Cyrl-CS"/>
        </w:rPr>
      </w:pPr>
      <w:r w:rsidRPr="004C46A9">
        <w:rPr>
          <w:rFonts w:ascii="Times New Roman" w:hAnsi="Times New Roman" w:cs="Times New Roman"/>
          <w:i/>
          <w:sz w:val="28"/>
          <w:szCs w:val="28"/>
          <w:lang w:val="sr-Cyrl-CS"/>
        </w:rPr>
        <w:t>Размишљајте о смислу наслова пјесме. Како тумачите сам наслов? Куда вам мисли одводи појам „светли“, а куда појам „гробови“? Шта је у наслову пјесме неочекивано? Коју стилску фигуру уочавате у наслову пјесме?</w:t>
      </w:r>
    </w:p>
    <w:p w:rsidR="00112D82" w:rsidRPr="004C46A9" w:rsidRDefault="00112D82" w:rsidP="00112D82">
      <w:pPr>
        <w:spacing w:after="0" w:line="276" w:lineRule="auto"/>
        <w:ind w:firstLine="720"/>
        <w:jc w:val="both"/>
        <w:rPr>
          <w:rFonts w:ascii="Times New Roman" w:hAnsi="Times New Roman" w:cs="Times New Roman"/>
          <w:i/>
          <w:sz w:val="28"/>
          <w:szCs w:val="28"/>
          <w:lang w:val="sr-Cyrl-CS"/>
        </w:rPr>
      </w:pPr>
    </w:p>
    <w:p w:rsidR="00FE147A" w:rsidRPr="004C46A9" w:rsidRDefault="00FE147A" w:rsidP="00112D82">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Г</w:t>
      </w:r>
      <w:r w:rsidR="00112D82" w:rsidRPr="004C46A9">
        <w:rPr>
          <w:rFonts w:ascii="Times New Roman" w:hAnsi="Times New Roman" w:cs="Times New Roman"/>
          <w:sz w:val="28"/>
          <w:szCs w:val="28"/>
          <w:shd w:val="clear" w:color="auto" w:fill="FFFFFF"/>
          <w:lang w:val="sr-Cyrl-BA"/>
        </w:rPr>
        <w:t xml:space="preserve">роб </w:t>
      </w:r>
      <w:r w:rsidRPr="004C46A9">
        <w:rPr>
          <w:rFonts w:ascii="Times New Roman" w:hAnsi="Times New Roman" w:cs="Times New Roman"/>
          <w:sz w:val="28"/>
          <w:szCs w:val="28"/>
          <w:shd w:val="clear" w:color="auto" w:fill="FFFFFF"/>
          <w:lang w:val="sr-Cyrl-BA"/>
        </w:rPr>
        <w:t>је споменик смрти и мјесто таме. Њ</w:t>
      </w:r>
      <w:r w:rsidR="005052D5" w:rsidRPr="004C46A9">
        <w:rPr>
          <w:rFonts w:ascii="Times New Roman" w:hAnsi="Times New Roman" w:cs="Times New Roman"/>
          <w:sz w:val="28"/>
          <w:szCs w:val="28"/>
          <w:shd w:val="clear" w:color="auto" w:fill="FFFFFF"/>
          <w:lang w:val="sr-Cyrl-BA"/>
        </w:rPr>
        <w:t xml:space="preserve">егова супротност </w:t>
      </w:r>
      <w:r w:rsidRPr="004C46A9">
        <w:rPr>
          <w:rFonts w:ascii="Times New Roman" w:hAnsi="Times New Roman" w:cs="Times New Roman"/>
          <w:sz w:val="28"/>
          <w:szCs w:val="28"/>
          <w:shd w:val="clear" w:color="auto" w:fill="FFFFFF"/>
          <w:lang w:val="sr-Cyrl-BA"/>
        </w:rPr>
        <w:t xml:space="preserve">су </w:t>
      </w:r>
      <w:r w:rsidR="005052D5" w:rsidRPr="004C46A9">
        <w:rPr>
          <w:rFonts w:ascii="Times New Roman" w:hAnsi="Times New Roman" w:cs="Times New Roman"/>
          <w:sz w:val="28"/>
          <w:szCs w:val="28"/>
          <w:shd w:val="clear" w:color="auto" w:fill="FFFFFF"/>
          <w:lang w:val="sr-Cyrl-BA"/>
        </w:rPr>
        <w:t xml:space="preserve">живот и свјетлост. </w:t>
      </w:r>
      <w:r w:rsidRPr="004C46A9">
        <w:rPr>
          <w:rFonts w:ascii="Times New Roman" w:hAnsi="Times New Roman" w:cs="Times New Roman"/>
          <w:sz w:val="28"/>
          <w:szCs w:val="28"/>
          <w:shd w:val="clear" w:color="auto" w:fill="FFFFFF"/>
          <w:lang w:val="sr-Cyrl-BA"/>
        </w:rPr>
        <w:t>Питањима усмјерити ученике да схвате како</w:t>
      </w:r>
      <w:r w:rsidR="0092354F" w:rsidRPr="004C46A9">
        <w:rPr>
          <w:rFonts w:ascii="Times New Roman" w:hAnsi="Times New Roman" w:cs="Times New Roman"/>
          <w:sz w:val="28"/>
          <w:szCs w:val="28"/>
          <w:shd w:val="clear" w:color="auto" w:fill="FFFFFF"/>
          <w:lang w:val="sr-Cyrl-BA"/>
        </w:rPr>
        <w:t xml:space="preserve"> </w:t>
      </w:r>
      <w:r w:rsidR="0092354F" w:rsidRPr="004C46A9">
        <w:rPr>
          <w:rFonts w:ascii="Times New Roman" w:hAnsi="Times New Roman" w:cs="Times New Roman"/>
          <w:i/>
          <w:sz w:val="28"/>
          <w:szCs w:val="28"/>
          <w:shd w:val="clear" w:color="auto" w:fill="FFFFFF"/>
          <w:lang w:val="sr-Cyrl-BA"/>
        </w:rPr>
        <w:t>св</w:t>
      </w:r>
      <w:r w:rsidR="005052D5" w:rsidRPr="004C46A9">
        <w:rPr>
          <w:rFonts w:ascii="Times New Roman" w:hAnsi="Times New Roman" w:cs="Times New Roman"/>
          <w:i/>
          <w:sz w:val="28"/>
          <w:szCs w:val="28"/>
          <w:shd w:val="clear" w:color="auto" w:fill="FFFFFF"/>
          <w:lang w:val="sr-Cyrl-BA"/>
        </w:rPr>
        <w:t>етли гробови</w:t>
      </w:r>
      <w:r w:rsidR="005052D5" w:rsidRPr="004C46A9">
        <w:rPr>
          <w:rFonts w:ascii="Times New Roman" w:hAnsi="Times New Roman" w:cs="Times New Roman"/>
          <w:sz w:val="28"/>
          <w:szCs w:val="28"/>
          <w:shd w:val="clear" w:color="auto" w:fill="FFFFFF"/>
          <w:lang w:val="sr-Cyrl-BA"/>
        </w:rPr>
        <w:t xml:space="preserve"> спајају ове двије крајности, смрт и живот, таму и свјетлост, гроб и кол</w:t>
      </w:r>
      <w:r w:rsidR="0092354F" w:rsidRPr="004C46A9">
        <w:rPr>
          <w:rFonts w:ascii="Times New Roman" w:hAnsi="Times New Roman" w:cs="Times New Roman"/>
          <w:sz w:val="28"/>
          <w:szCs w:val="28"/>
          <w:shd w:val="clear" w:color="auto" w:fill="FFFFFF"/>
          <w:lang w:val="sr-Cyrl-BA"/>
        </w:rPr>
        <w:t>и</w:t>
      </w:r>
      <w:r w:rsidR="005052D5" w:rsidRPr="004C46A9">
        <w:rPr>
          <w:rFonts w:ascii="Times New Roman" w:hAnsi="Times New Roman" w:cs="Times New Roman"/>
          <w:sz w:val="28"/>
          <w:szCs w:val="28"/>
          <w:shd w:val="clear" w:color="auto" w:fill="FFFFFF"/>
          <w:lang w:val="sr-Cyrl-BA"/>
        </w:rPr>
        <w:t>ј</w:t>
      </w:r>
      <w:r w:rsidR="0092354F" w:rsidRPr="004C46A9">
        <w:rPr>
          <w:rFonts w:ascii="Times New Roman" w:hAnsi="Times New Roman" w:cs="Times New Roman"/>
          <w:sz w:val="28"/>
          <w:szCs w:val="28"/>
          <w:shd w:val="clear" w:color="auto" w:fill="FFFFFF"/>
          <w:lang w:val="sr-Cyrl-BA"/>
        </w:rPr>
        <w:t>е</w:t>
      </w:r>
      <w:r w:rsidR="005052D5" w:rsidRPr="004C46A9">
        <w:rPr>
          <w:rFonts w:ascii="Times New Roman" w:hAnsi="Times New Roman" w:cs="Times New Roman"/>
          <w:sz w:val="28"/>
          <w:szCs w:val="28"/>
          <w:shd w:val="clear" w:color="auto" w:fill="FFFFFF"/>
          <w:lang w:val="sr-Cyrl-BA"/>
        </w:rPr>
        <w:t>вку. Они су веза између почетка и краја, непрекидно коло које сједињује прошлост, садашњост и будућн</w:t>
      </w:r>
      <w:r w:rsidR="0092354F" w:rsidRPr="004C46A9">
        <w:rPr>
          <w:rFonts w:ascii="Times New Roman" w:hAnsi="Times New Roman" w:cs="Times New Roman"/>
          <w:sz w:val="28"/>
          <w:szCs w:val="28"/>
          <w:shd w:val="clear" w:color="auto" w:fill="FFFFFF"/>
          <w:lang w:val="sr-Cyrl-BA"/>
        </w:rPr>
        <w:t xml:space="preserve">ост. Гроб је симбол пролазности, </w:t>
      </w:r>
      <w:r w:rsidR="005052D5" w:rsidRPr="004C46A9">
        <w:rPr>
          <w:rFonts w:ascii="Times New Roman" w:hAnsi="Times New Roman" w:cs="Times New Roman"/>
          <w:sz w:val="28"/>
          <w:szCs w:val="28"/>
          <w:shd w:val="clear" w:color="auto" w:fill="FFFFFF"/>
          <w:lang w:val="sr-Cyrl-BA"/>
        </w:rPr>
        <w:t>заборава и потпуног нестајања, али и знак памћења.</w:t>
      </w:r>
      <w:r w:rsidRPr="004C46A9">
        <w:rPr>
          <w:rFonts w:ascii="Times New Roman" w:hAnsi="Times New Roman" w:cs="Times New Roman"/>
          <w:sz w:val="28"/>
          <w:szCs w:val="28"/>
          <w:shd w:val="clear" w:color="auto" w:fill="FFFFFF"/>
          <w:lang w:val="sr-Cyrl-BA"/>
        </w:rPr>
        <w:t xml:space="preserve"> Непомирљивост појмова у синтагми </w:t>
      </w:r>
      <w:r w:rsidRPr="004C46A9">
        <w:rPr>
          <w:rFonts w:ascii="Times New Roman" w:hAnsi="Times New Roman" w:cs="Times New Roman"/>
          <w:i/>
          <w:sz w:val="28"/>
          <w:szCs w:val="28"/>
          <w:shd w:val="clear" w:color="auto" w:fill="FFFFFF"/>
          <w:lang w:val="sr-Cyrl-BA"/>
        </w:rPr>
        <w:t>светли гробови</w:t>
      </w:r>
      <w:r w:rsidRPr="004C46A9">
        <w:rPr>
          <w:rFonts w:ascii="Times New Roman" w:hAnsi="Times New Roman" w:cs="Times New Roman"/>
          <w:sz w:val="28"/>
          <w:szCs w:val="28"/>
          <w:shd w:val="clear" w:color="auto" w:fill="FFFFFF"/>
          <w:lang w:val="sr-Cyrl-BA"/>
        </w:rPr>
        <w:t xml:space="preserve"> је снажна и, на први поглед, они се међусобно искључују. Међутим, та насловна синтагма</w:t>
      </w:r>
      <w:r w:rsidR="0092354F" w:rsidRPr="004C46A9">
        <w:rPr>
          <w:rFonts w:ascii="Times New Roman" w:hAnsi="Times New Roman" w:cs="Times New Roman"/>
          <w:sz w:val="28"/>
          <w:szCs w:val="28"/>
          <w:shd w:val="clear" w:color="auto" w:fill="FFFFFF"/>
          <w:lang w:val="sr-Cyrl-BA"/>
        </w:rPr>
        <w:t xml:space="preserve"> је позив читаоцима да у привидно непомирљивим ријечима потраже нов и заједнички смисао који их повезује. И ту ће се пронаћи кључ за  боље разумијевање пјесме.</w:t>
      </w:r>
    </w:p>
    <w:p w:rsidR="00E21386" w:rsidRPr="004C46A9" w:rsidRDefault="0092354F" w:rsidP="00E21386">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 xml:space="preserve">Питањима навести ученике да препознају </w:t>
      </w:r>
      <w:r w:rsidR="003855C4" w:rsidRPr="004C46A9">
        <w:rPr>
          <w:rFonts w:ascii="Times New Roman" w:hAnsi="Times New Roman" w:cs="Times New Roman"/>
          <w:sz w:val="28"/>
          <w:szCs w:val="28"/>
          <w:shd w:val="clear" w:color="auto" w:fill="FFFFFF"/>
          <w:lang w:val="sr-Cyrl-BA"/>
        </w:rPr>
        <w:t xml:space="preserve">антитезу (контраст) у насловној синтагми </w:t>
      </w:r>
      <w:r w:rsidR="003855C4" w:rsidRPr="004C46A9">
        <w:rPr>
          <w:rFonts w:ascii="Times New Roman" w:hAnsi="Times New Roman" w:cs="Times New Roman"/>
          <w:i/>
          <w:sz w:val="28"/>
          <w:szCs w:val="28"/>
          <w:shd w:val="clear" w:color="auto" w:fill="FFFFFF"/>
          <w:lang w:val="sr-Cyrl-BA"/>
        </w:rPr>
        <w:t>светли гробови</w:t>
      </w:r>
      <w:r w:rsidR="003855C4" w:rsidRPr="004C46A9">
        <w:rPr>
          <w:rFonts w:ascii="Times New Roman" w:hAnsi="Times New Roman" w:cs="Times New Roman"/>
          <w:sz w:val="28"/>
          <w:szCs w:val="28"/>
          <w:shd w:val="clear" w:color="auto" w:fill="FFFFFF"/>
          <w:lang w:val="sr-Cyrl-BA"/>
        </w:rPr>
        <w:t>.</w:t>
      </w:r>
    </w:p>
    <w:p w:rsidR="005F158B" w:rsidRPr="004C46A9" w:rsidRDefault="005F158B" w:rsidP="005F158B">
      <w:pPr>
        <w:spacing w:after="0" w:line="276" w:lineRule="auto"/>
        <w:rPr>
          <w:rFonts w:ascii="Times New Roman" w:hAnsi="Times New Roman" w:cs="Times New Roman"/>
          <w:sz w:val="28"/>
          <w:szCs w:val="28"/>
          <w:shd w:val="clear" w:color="auto" w:fill="FFFFFF"/>
          <w:lang w:val="sr-Cyrl-BA"/>
        </w:rPr>
      </w:pPr>
    </w:p>
    <w:p w:rsidR="003855C4" w:rsidRPr="004C46A9" w:rsidRDefault="003855C4" w:rsidP="005F158B">
      <w:pPr>
        <w:spacing w:after="0" w:line="276" w:lineRule="auto"/>
        <w:jc w:val="center"/>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lastRenderedPageBreak/>
        <w:t>Композиција пјесме</w:t>
      </w:r>
    </w:p>
    <w:p w:rsidR="003855C4" w:rsidRPr="004C46A9" w:rsidRDefault="003855C4" w:rsidP="003855C4">
      <w:pPr>
        <w:spacing w:after="0" w:line="276" w:lineRule="auto"/>
        <w:ind w:firstLine="720"/>
        <w:jc w:val="center"/>
        <w:rPr>
          <w:rFonts w:ascii="Times New Roman" w:hAnsi="Times New Roman" w:cs="Times New Roman"/>
          <w:sz w:val="28"/>
          <w:szCs w:val="28"/>
          <w:shd w:val="clear" w:color="auto" w:fill="FFFFFF"/>
          <w:lang w:val="sr-Cyrl-BA"/>
        </w:rPr>
      </w:pPr>
    </w:p>
    <w:p w:rsidR="00180127" w:rsidRPr="004C46A9" w:rsidRDefault="003855C4" w:rsidP="00180127">
      <w:pPr>
        <w:spacing w:after="0" w:line="276" w:lineRule="auto"/>
        <w:ind w:firstLine="720"/>
        <w:jc w:val="both"/>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 xml:space="preserve">Каква је композиција пјесме </w:t>
      </w:r>
      <w:r w:rsidR="001667C7" w:rsidRPr="004C46A9">
        <w:rPr>
          <w:rFonts w:ascii="Times New Roman" w:hAnsi="Times New Roman" w:cs="Times New Roman"/>
          <w:i/>
          <w:sz w:val="28"/>
          <w:szCs w:val="28"/>
          <w:lang w:val="sr-Cyrl-BA"/>
        </w:rPr>
        <w:t>„</w:t>
      </w:r>
      <w:r w:rsidRPr="004C46A9">
        <w:rPr>
          <w:rFonts w:ascii="Times New Roman" w:hAnsi="Times New Roman" w:cs="Times New Roman"/>
          <w:i/>
          <w:sz w:val="28"/>
          <w:szCs w:val="28"/>
          <w:lang w:val="sr-Cyrl-BA"/>
        </w:rPr>
        <w:t>Светли гробови</w:t>
      </w:r>
      <w:r w:rsidR="001667C7" w:rsidRPr="004C46A9">
        <w:rPr>
          <w:rFonts w:ascii="Times New Roman" w:hAnsi="Times New Roman" w:cs="Times New Roman"/>
          <w:i/>
          <w:sz w:val="28"/>
          <w:szCs w:val="28"/>
          <w:lang w:val="sr-Cyrl-BA"/>
        </w:rPr>
        <w:t>“</w:t>
      </w:r>
      <w:r w:rsidRPr="004C46A9">
        <w:rPr>
          <w:rFonts w:ascii="Times New Roman" w:hAnsi="Times New Roman" w:cs="Times New Roman"/>
          <w:i/>
          <w:sz w:val="28"/>
          <w:szCs w:val="28"/>
          <w:lang w:val="sr-Cyrl-BA"/>
        </w:rPr>
        <w:t>? Од колико поетских цјелина се састоји</w:t>
      </w:r>
      <w:r w:rsidR="009C5CC3" w:rsidRPr="004C46A9">
        <w:rPr>
          <w:rFonts w:ascii="Times New Roman" w:hAnsi="Times New Roman" w:cs="Times New Roman"/>
          <w:i/>
          <w:sz w:val="28"/>
          <w:szCs w:val="28"/>
          <w:lang w:val="sr-Cyrl-BA"/>
        </w:rPr>
        <w:t xml:space="preserve"> пјесма</w:t>
      </w:r>
      <w:r w:rsidRPr="004C46A9">
        <w:rPr>
          <w:rFonts w:ascii="Times New Roman" w:hAnsi="Times New Roman" w:cs="Times New Roman"/>
          <w:i/>
          <w:sz w:val="28"/>
          <w:szCs w:val="28"/>
          <w:lang w:val="sr-Cyrl-BA"/>
        </w:rPr>
        <w:t xml:space="preserve">? </w:t>
      </w:r>
      <w:r w:rsidR="009C5CC3" w:rsidRPr="004C46A9">
        <w:rPr>
          <w:rFonts w:ascii="Times New Roman" w:hAnsi="Times New Roman" w:cs="Times New Roman"/>
          <w:i/>
          <w:sz w:val="28"/>
          <w:szCs w:val="28"/>
          <w:lang w:val="sr-Cyrl-BA"/>
        </w:rPr>
        <w:t>Покушај да уочиш основне мотиве у пјесми. Какву умјетничку улогу имају ти мотиви?</w:t>
      </w:r>
      <w:r w:rsidR="00071BD1" w:rsidRPr="004C46A9">
        <w:rPr>
          <w:rFonts w:ascii="Times New Roman" w:hAnsi="Times New Roman" w:cs="Times New Roman"/>
          <w:i/>
          <w:sz w:val="28"/>
          <w:szCs w:val="28"/>
          <w:lang w:val="sr-Cyrl-BA"/>
        </w:rPr>
        <w:t xml:space="preserve"> </w:t>
      </w:r>
      <w:r w:rsidR="009C5CC3" w:rsidRPr="004C46A9">
        <w:rPr>
          <w:rFonts w:ascii="Times New Roman" w:hAnsi="Times New Roman" w:cs="Times New Roman"/>
          <w:i/>
          <w:sz w:val="28"/>
          <w:szCs w:val="28"/>
          <w:lang w:val="sr-Cyrl-BA"/>
        </w:rPr>
        <w:t xml:space="preserve">На који начин пјесник развија мотив гробља? </w:t>
      </w:r>
    </w:p>
    <w:p w:rsidR="00180127" w:rsidRPr="004C46A9" w:rsidRDefault="00180127" w:rsidP="00180127">
      <w:pPr>
        <w:spacing w:after="0" w:line="276" w:lineRule="auto"/>
        <w:ind w:firstLine="720"/>
        <w:jc w:val="both"/>
        <w:rPr>
          <w:rFonts w:ascii="Times New Roman" w:hAnsi="Times New Roman" w:cs="Times New Roman"/>
          <w:i/>
          <w:sz w:val="28"/>
          <w:szCs w:val="28"/>
          <w:lang w:val="sr-Cyrl-BA"/>
        </w:rPr>
      </w:pPr>
    </w:p>
    <w:p w:rsidR="00BB1CE6" w:rsidRPr="004C46A9" w:rsidRDefault="00BB1CE6" w:rsidP="00180127">
      <w:pPr>
        <w:spacing w:after="0" w:line="276" w:lineRule="auto"/>
        <w:ind w:firstLine="720"/>
        <w:jc w:val="both"/>
        <w:rPr>
          <w:rFonts w:ascii="Times New Roman" w:hAnsi="Times New Roman" w:cs="Times New Roman"/>
          <w:i/>
          <w:sz w:val="28"/>
          <w:szCs w:val="28"/>
          <w:lang w:val="sr-Cyrl-BA"/>
        </w:rPr>
      </w:pPr>
      <w:r w:rsidRPr="004C46A9">
        <w:rPr>
          <w:rFonts w:ascii="Times New Roman" w:hAnsi="Times New Roman" w:cs="Times New Roman"/>
          <w:sz w:val="28"/>
          <w:szCs w:val="28"/>
          <w:lang w:val="sr-Cyrl-BA"/>
        </w:rPr>
        <w:t xml:space="preserve">Питањима ученике усмјерити да препознају да се пјесма </w:t>
      </w:r>
      <w:r w:rsidRPr="004C46A9">
        <w:rPr>
          <w:rFonts w:ascii="Times New Roman" w:hAnsi="Times New Roman" w:cs="Times New Roman"/>
          <w:i/>
          <w:sz w:val="28"/>
          <w:szCs w:val="28"/>
          <w:lang w:val="sr-Cyrl-BA"/>
        </w:rPr>
        <w:t>Светли гробови</w:t>
      </w:r>
      <w:r w:rsidR="005D58E7" w:rsidRPr="004C46A9">
        <w:rPr>
          <w:rFonts w:ascii="Times New Roman" w:hAnsi="Times New Roman" w:cs="Times New Roman"/>
          <w:sz w:val="28"/>
          <w:szCs w:val="28"/>
          <w:lang w:val="sr-Cyrl-BA"/>
        </w:rPr>
        <w:t xml:space="preserve"> састоји од неколико поетских цјелина </w:t>
      </w:r>
      <w:r w:rsidRPr="004C46A9">
        <w:rPr>
          <w:rFonts w:ascii="Times New Roman" w:hAnsi="Times New Roman" w:cs="Times New Roman"/>
          <w:sz w:val="28"/>
          <w:szCs w:val="28"/>
          <w:lang w:val="sr-Cyrl-BA"/>
        </w:rPr>
        <w:t>потпуно различите дужине. Дијалошком методом навести ученике да схвате да је оваква композиција заслужна за необичан ритам који се осјећа у стиховима пјесме.</w:t>
      </w:r>
    </w:p>
    <w:p w:rsidR="002E716F" w:rsidRPr="004C46A9" w:rsidRDefault="002E716F" w:rsidP="002E716F">
      <w:pPr>
        <w:spacing w:after="0" w:line="276" w:lineRule="auto"/>
        <w:jc w:val="both"/>
        <w:rPr>
          <w:rFonts w:ascii="Times New Roman" w:hAnsi="Times New Roman" w:cs="Times New Roman"/>
          <w:sz w:val="28"/>
          <w:szCs w:val="28"/>
          <w:lang w:val="sr-Cyrl-BA"/>
        </w:rPr>
      </w:pPr>
    </w:p>
    <w:p w:rsidR="000222B2" w:rsidRPr="004C46A9" w:rsidRDefault="000222B2" w:rsidP="002E716F">
      <w:pPr>
        <w:spacing w:after="0" w:line="276" w:lineRule="auto"/>
        <w:ind w:firstLine="720"/>
        <w:jc w:val="both"/>
        <w:rPr>
          <w:rFonts w:ascii="Times New Roman" w:hAnsi="Times New Roman" w:cs="Times New Roman"/>
          <w:sz w:val="28"/>
          <w:szCs w:val="28"/>
          <w:lang w:val="sr-Cyrl-BA"/>
        </w:rPr>
      </w:pPr>
      <w:r w:rsidRPr="004C46A9">
        <w:rPr>
          <w:rFonts w:ascii="Times New Roman" w:hAnsi="Times New Roman" w:cs="Times New Roman"/>
          <w:sz w:val="28"/>
          <w:szCs w:val="28"/>
          <w:lang w:val="sr-Cyrl-BA"/>
        </w:rPr>
        <w:t xml:space="preserve">Пјесма почиње питањем, дијалогом, лирског субјекта (песника) упућеним српској браћи, а тиче се главног мотива у читавој пјесми – мотива гробља: </w:t>
      </w:r>
    </w:p>
    <w:p w:rsidR="000222B2" w:rsidRPr="004C46A9" w:rsidRDefault="000222B2" w:rsidP="000222B2">
      <w:pPr>
        <w:spacing w:after="0" w:line="276" w:lineRule="auto"/>
        <w:jc w:val="both"/>
        <w:rPr>
          <w:rFonts w:ascii="Times New Roman" w:hAnsi="Times New Roman" w:cs="Times New Roman"/>
          <w:sz w:val="28"/>
          <w:szCs w:val="28"/>
          <w:lang w:val="sr-Cyrl-BA"/>
        </w:rPr>
      </w:pP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Бејасте ли, браћо моја млада,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Да л’ бејасте ви на гробљу када,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Ај, на гробљу, на голему?</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 Та увијек смо ми на њему.</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Гробље ј’ земља кôм се ходи;</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Гробље ј’ вода кôм се броди;</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Гробље – врти и градине;</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Гробље – брда и долине,</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Свака стопа: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 до гроба.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Гробље ј’ спомен доба свију;</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Гробље – књиге што се штију;</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Повесница свих земаља,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Староставник цара, краља,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И читуља виших слика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Изабраника, мученика,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Од почетка памтивека.</w:t>
      </w:r>
    </w:p>
    <w:p w:rsidR="000222B2" w:rsidRPr="004C46A9" w:rsidRDefault="000222B2" w:rsidP="000222B2">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Све ј’ то гробље –</w:t>
      </w:r>
    </w:p>
    <w:p w:rsidR="005F158B" w:rsidRPr="004C46A9" w:rsidRDefault="000222B2" w:rsidP="005F158B">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Ал је и колевка.</w:t>
      </w:r>
    </w:p>
    <w:p w:rsidR="000222B2" w:rsidRPr="004C46A9" w:rsidRDefault="000222B2" w:rsidP="005F158B">
      <w:pPr>
        <w:spacing w:after="0" w:line="276" w:lineRule="auto"/>
        <w:ind w:firstLine="720"/>
        <w:jc w:val="both"/>
        <w:rPr>
          <w:rFonts w:ascii="Times New Roman" w:hAnsi="Times New Roman" w:cs="Times New Roman"/>
          <w:i/>
          <w:sz w:val="28"/>
          <w:szCs w:val="28"/>
          <w:lang w:val="sr-Cyrl-BA"/>
        </w:rPr>
      </w:pPr>
      <w:r w:rsidRPr="004C46A9">
        <w:rPr>
          <w:rFonts w:ascii="Times New Roman" w:eastAsia="Times New Roman" w:hAnsi="Times New Roman" w:cs="Times New Roman"/>
          <w:sz w:val="28"/>
          <w:szCs w:val="28"/>
          <w:lang w:val="ru-RU"/>
        </w:rPr>
        <w:lastRenderedPageBreak/>
        <w:t>Пјесник  градацијски развија мотив гробља, приказујући гдје се све налази гробље и колико је присутно у нашим животима. На сваком мјесту којим прођемо налазе се остаци прошлих времена, подсјетници на људе који су ту некада живјели.</w:t>
      </w:r>
    </w:p>
    <w:p w:rsidR="000222B2" w:rsidRPr="004C46A9" w:rsidRDefault="000222B2" w:rsidP="000222B2">
      <w:pPr>
        <w:spacing w:after="0" w:line="276" w:lineRule="auto"/>
        <w:ind w:firstLine="720"/>
        <w:jc w:val="both"/>
        <w:rPr>
          <w:rFonts w:ascii="Times New Roman" w:hAnsi="Times New Roman" w:cs="Times New Roman"/>
          <w:i/>
          <w:sz w:val="28"/>
          <w:szCs w:val="28"/>
          <w:lang w:val="sr-Cyrl-BA"/>
        </w:rPr>
      </w:pPr>
      <w:r w:rsidRPr="004C46A9">
        <w:rPr>
          <w:rFonts w:ascii="Times New Roman" w:hAnsi="Times New Roman" w:cs="Times New Roman"/>
          <w:sz w:val="28"/>
          <w:szCs w:val="28"/>
          <w:lang w:val="sr-Cyrl-BA"/>
        </w:rPr>
        <w:t>Последња два стиха</w:t>
      </w:r>
      <w:r w:rsidR="005D58E7" w:rsidRPr="004C46A9">
        <w:rPr>
          <w:rFonts w:ascii="Times New Roman" w:hAnsi="Times New Roman" w:cs="Times New Roman"/>
          <w:sz w:val="28"/>
          <w:szCs w:val="28"/>
          <w:lang w:val="sr-Cyrl-BA"/>
        </w:rPr>
        <w:t xml:space="preserve"> ове цјелине</w:t>
      </w:r>
      <w:r w:rsidRPr="004C46A9">
        <w:rPr>
          <w:rFonts w:ascii="Times New Roman" w:hAnsi="Times New Roman" w:cs="Times New Roman"/>
          <w:sz w:val="28"/>
          <w:szCs w:val="28"/>
          <w:lang w:val="sr-Cyrl-BA"/>
        </w:rPr>
        <w:t xml:space="preserve"> су неки од најупечатљивијих стихова у пјесми. Овдје пјесник поново спаја неспојиво, живот и смрт. Наши преци јесу мртви, али они су постојали и изградили будуће нараштаје. Гробови свијетле јер су остали у сјећању својих потомака, оставили су колијевке за собом из којих ће израсти њихов понос и потомство. Овдје се </w:t>
      </w:r>
      <w:r w:rsidR="00E85B10" w:rsidRPr="004C46A9">
        <w:rPr>
          <w:rFonts w:ascii="Times New Roman" w:eastAsia="Times New Roman" w:hAnsi="Times New Roman" w:cs="Times New Roman"/>
          <w:sz w:val="28"/>
          <w:szCs w:val="28"/>
          <w:lang w:val="ru-RU"/>
        </w:rPr>
        <w:t xml:space="preserve">јавља </w:t>
      </w:r>
      <w:r w:rsidR="00180127" w:rsidRPr="004C46A9">
        <w:rPr>
          <w:rFonts w:ascii="Times New Roman" w:eastAsia="Times New Roman" w:hAnsi="Times New Roman" w:cs="Times New Roman"/>
          <w:sz w:val="28"/>
          <w:szCs w:val="28"/>
          <w:lang w:val="ru-RU"/>
        </w:rPr>
        <w:t>мотив колијевке (</w:t>
      </w:r>
      <w:r w:rsidR="00180127" w:rsidRPr="004C46A9">
        <w:rPr>
          <w:rFonts w:ascii="Times New Roman" w:eastAsia="Times New Roman" w:hAnsi="Times New Roman" w:cs="Times New Roman"/>
          <w:i/>
          <w:sz w:val="28"/>
          <w:szCs w:val="28"/>
          <w:lang w:val="ru-RU"/>
        </w:rPr>
        <w:t>Све ј' то гробље —Ал' је и колевка</w:t>
      </w:r>
      <w:r w:rsidR="00180127" w:rsidRPr="004C46A9">
        <w:rPr>
          <w:rFonts w:ascii="Times New Roman" w:eastAsia="Times New Roman" w:hAnsi="Times New Roman" w:cs="Times New Roman"/>
          <w:sz w:val="28"/>
          <w:szCs w:val="28"/>
          <w:lang w:val="ru-RU"/>
        </w:rPr>
        <w:t>.)</w:t>
      </w:r>
      <w:r w:rsidR="0016605D" w:rsidRPr="004C46A9">
        <w:rPr>
          <w:rFonts w:ascii="Times New Roman" w:eastAsia="Times New Roman" w:hAnsi="Times New Roman" w:cs="Times New Roman"/>
          <w:sz w:val="28"/>
          <w:szCs w:val="28"/>
          <w:lang w:val="ru-RU"/>
        </w:rPr>
        <w:t xml:space="preserve"> </w:t>
      </w:r>
      <w:r w:rsidR="00180127" w:rsidRPr="004C46A9">
        <w:rPr>
          <w:rFonts w:ascii="Times New Roman" w:eastAsia="Times New Roman" w:hAnsi="Times New Roman" w:cs="Times New Roman"/>
          <w:sz w:val="28"/>
          <w:szCs w:val="28"/>
          <w:lang w:val="ru-RU"/>
        </w:rPr>
        <w:t>Мотивом</w:t>
      </w:r>
      <w:r w:rsidR="0016605D" w:rsidRPr="004C46A9">
        <w:rPr>
          <w:rFonts w:ascii="Times New Roman" w:eastAsia="Times New Roman" w:hAnsi="Times New Roman" w:cs="Times New Roman"/>
          <w:sz w:val="28"/>
          <w:szCs w:val="28"/>
          <w:lang w:val="ru-RU"/>
        </w:rPr>
        <w:t xml:space="preserve"> </w:t>
      </w:r>
      <w:r w:rsidR="00180127" w:rsidRPr="004C46A9">
        <w:rPr>
          <w:rFonts w:ascii="Times New Roman" w:eastAsia="Times New Roman" w:hAnsi="Times New Roman" w:cs="Times New Roman"/>
          <w:sz w:val="28"/>
          <w:szCs w:val="28"/>
          <w:lang w:val="ru-RU"/>
        </w:rPr>
        <w:t>колијевке пјесник повезује смрт и рађање у нераскидиву цјелину. Гробље означава смрт, тужно и мрачно мјесто, а колијевка нови живот, рађање, свијетлу страну живота.</w:t>
      </w:r>
    </w:p>
    <w:p w:rsidR="000222B2" w:rsidRPr="004C46A9" w:rsidRDefault="000222B2" w:rsidP="000222B2">
      <w:pPr>
        <w:spacing w:after="0" w:line="276" w:lineRule="auto"/>
        <w:ind w:firstLine="720"/>
        <w:jc w:val="both"/>
        <w:rPr>
          <w:rFonts w:ascii="Times New Roman" w:hAnsi="Times New Roman" w:cs="Times New Roman"/>
          <w:i/>
          <w:sz w:val="28"/>
          <w:szCs w:val="28"/>
          <w:lang w:val="sr-Cyrl-BA"/>
        </w:rPr>
      </w:pPr>
    </w:p>
    <w:p w:rsidR="007F71DD" w:rsidRPr="004C46A9" w:rsidRDefault="007F71DD" w:rsidP="007F71DD">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У другом дијелу пјесме пјесник већ говори прецизније на кога мисли када помиње свијетле гробове:</w:t>
      </w:r>
    </w:p>
    <w:p w:rsidR="007F71DD" w:rsidRPr="004C46A9" w:rsidRDefault="007F71DD" w:rsidP="007F71DD">
      <w:pPr>
        <w:spacing w:after="0" w:line="276" w:lineRule="auto"/>
        <w:ind w:firstLine="720"/>
        <w:jc w:val="both"/>
        <w:rPr>
          <w:rFonts w:ascii="Times New Roman" w:hAnsi="Times New Roman" w:cs="Times New Roman"/>
          <w:sz w:val="28"/>
          <w:szCs w:val="28"/>
          <w:shd w:val="clear" w:color="auto" w:fill="FFFFFF"/>
          <w:lang w:val="sr-Cyrl-BA"/>
        </w:rPr>
      </w:pPr>
    </w:p>
    <w:p w:rsidR="007F71DD" w:rsidRPr="004C46A9" w:rsidRDefault="007F71DD" w:rsidP="007F71DD">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Нико их се више и не сећа,</w:t>
      </w:r>
    </w:p>
    <w:p w:rsidR="007F71DD" w:rsidRPr="004C46A9" w:rsidRDefault="007F71DD" w:rsidP="007F71DD">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 Но погдеком увек гори свећа.</w:t>
      </w:r>
    </w:p>
    <w:p w:rsidR="007F71DD" w:rsidRPr="004C46A9" w:rsidRDefault="007F71DD" w:rsidP="007F71DD">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Ил’ је свећа, ил’ је име светло,</w:t>
      </w:r>
    </w:p>
    <w:p w:rsidR="007F71DD" w:rsidRPr="004C46A9" w:rsidRDefault="007F71DD" w:rsidP="007F71DD">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Ил’ су дела која се не гасе,</w:t>
      </w:r>
    </w:p>
    <w:p w:rsidR="007F71DD" w:rsidRPr="004C46A9" w:rsidRDefault="007F71DD" w:rsidP="007F71DD">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Па редове недогледног гробља</w:t>
      </w:r>
    </w:p>
    <w:p w:rsidR="007F71DD" w:rsidRPr="004C46A9" w:rsidRDefault="007F71DD" w:rsidP="007F71DD">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Својим зраком красе.</w:t>
      </w:r>
    </w:p>
    <w:p w:rsidR="007F71DD" w:rsidRPr="004C46A9" w:rsidRDefault="007F71DD" w:rsidP="007F71DD">
      <w:pPr>
        <w:spacing w:after="0" w:line="276" w:lineRule="auto"/>
        <w:ind w:firstLine="720"/>
        <w:jc w:val="both"/>
        <w:rPr>
          <w:rFonts w:ascii="Times New Roman" w:hAnsi="Times New Roman" w:cs="Times New Roman"/>
          <w:sz w:val="28"/>
          <w:szCs w:val="28"/>
          <w:shd w:val="clear" w:color="auto" w:fill="FFFFFF"/>
          <w:lang w:val="sr-Cyrl-BA"/>
        </w:rPr>
      </w:pPr>
    </w:p>
    <w:p w:rsidR="0058763A" w:rsidRPr="004C46A9" w:rsidRDefault="007F71DD" w:rsidP="007F71DD">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 xml:space="preserve">Он мисли на оне људе који су оставили трага у историји, у било ком погледу. Говори нам о симболици гробова и указује да они свијетле и увијек су окренути узвишеној будућности. Поједини гробови свијетле у тами заборава – гробови јунака, државника, научника и стваралаца – оних који су задужили свој народ, као што је </w:t>
      </w:r>
      <w:r w:rsidR="00B01A33" w:rsidRPr="004C46A9">
        <w:rPr>
          <w:rFonts w:ascii="Times New Roman" w:hAnsi="Times New Roman" w:cs="Times New Roman"/>
          <w:sz w:val="28"/>
          <w:szCs w:val="28"/>
          <w:shd w:val="clear" w:color="auto" w:fill="FFFFFF"/>
          <w:lang w:val="sr-Cyrl-BA"/>
        </w:rPr>
        <w:t xml:space="preserve">то учинио и </w:t>
      </w:r>
      <w:r w:rsidRPr="004C46A9">
        <w:rPr>
          <w:rFonts w:ascii="Times New Roman" w:hAnsi="Times New Roman" w:cs="Times New Roman"/>
          <w:sz w:val="28"/>
          <w:szCs w:val="28"/>
          <w:shd w:val="clear" w:color="auto" w:fill="FFFFFF"/>
          <w:lang w:val="sr-Cyrl-BA"/>
        </w:rPr>
        <w:t xml:space="preserve">пјесник  Ђура Јакшић. Па чак и ако их је прекрила тама, њихова дјела и даље освјетљавају будућност потомцима и читавом нашем народу. </w:t>
      </w:r>
      <w:r w:rsidR="000222B2" w:rsidRPr="004C46A9">
        <w:rPr>
          <w:rFonts w:ascii="Times New Roman" w:hAnsi="Times New Roman" w:cs="Times New Roman"/>
          <w:sz w:val="28"/>
          <w:szCs w:val="28"/>
          <w:shd w:val="clear" w:color="auto" w:fill="FFFFFF"/>
          <w:lang w:val="sr-Cyrl-BA"/>
        </w:rPr>
        <w:t>Њихова д</w:t>
      </w:r>
      <w:r w:rsidR="0058763A" w:rsidRPr="004C46A9">
        <w:rPr>
          <w:rFonts w:ascii="Times New Roman" w:hAnsi="Times New Roman" w:cs="Times New Roman"/>
          <w:sz w:val="28"/>
          <w:szCs w:val="28"/>
          <w:shd w:val="clear" w:color="auto" w:fill="FFFFFF"/>
          <w:lang w:val="sr-Cyrl-BA"/>
        </w:rPr>
        <w:t>ј</w:t>
      </w:r>
      <w:r w:rsidR="000222B2" w:rsidRPr="004C46A9">
        <w:rPr>
          <w:rFonts w:ascii="Times New Roman" w:hAnsi="Times New Roman" w:cs="Times New Roman"/>
          <w:sz w:val="28"/>
          <w:szCs w:val="28"/>
          <w:shd w:val="clear" w:color="auto" w:fill="FFFFFF"/>
          <w:lang w:val="sr-Cyrl-BA"/>
        </w:rPr>
        <w:t>ела остају да се памте в</w:t>
      </w:r>
      <w:r w:rsidR="0058763A" w:rsidRPr="004C46A9">
        <w:rPr>
          <w:rFonts w:ascii="Times New Roman" w:hAnsi="Times New Roman" w:cs="Times New Roman"/>
          <w:sz w:val="28"/>
          <w:szCs w:val="28"/>
          <w:shd w:val="clear" w:color="auto" w:fill="FFFFFF"/>
          <w:lang w:val="sr-Cyrl-BA"/>
        </w:rPr>
        <w:t>ј</w:t>
      </w:r>
      <w:r w:rsidR="000222B2" w:rsidRPr="004C46A9">
        <w:rPr>
          <w:rFonts w:ascii="Times New Roman" w:hAnsi="Times New Roman" w:cs="Times New Roman"/>
          <w:sz w:val="28"/>
          <w:szCs w:val="28"/>
          <w:shd w:val="clear" w:color="auto" w:fill="FFFFFF"/>
          <w:lang w:val="sr-Cyrl-BA"/>
        </w:rPr>
        <w:t>ечно и да се никада не забораве. Све може да нестане и умре, али д</w:t>
      </w:r>
      <w:r w:rsidR="0058763A" w:rsidRPr="004C46A9">
        <w:rPr>
          <w:rFonts w:ascii="Times New Roman" w:hAnsi="Times New Roman" w:cs="Times New Roman"/>
          <w:sz w:val="28"/>
          <w:szCs w:val="28"/>
          <w:shd w:val="clear" w:color="auto" w:fill="FFFFFF"/>
          <w:lang w:val="sr-Cyrl-BA"/>
        </w:rPr>
        <w:t>ј</w:t>
      </w:r>
      <w:r w:rsidR="000222B2" w:rsidRPr="004C46A9">
        <w:rPr>
          <w:rFonts w:ascii="Times New Roman" w:hAnsi="Times New Roman" w:cs="Times New Roman"/>
          <w:sz w:val="28"/>
          <w:szCs w:val="28"/>
          <w:shd w:val="clear" w:color="auto" w:fill="FFFFFF"/>
          <w:lang w:val="sr-Cyrl-BA"/>
        </w:rPr>
        <w:t xml:space="preserve">ела која је човек оставио за собом трају и </w:t>
      </w:r>
      <w:r w:rsidR="0058763A" w:rsidRPr="004C46A9">
        <w:rPr>
          <w:rFonts w:ascii="Times New Roman" w:hAnsi="Times New Roman" w:cs="Times New Roman"/>
          <w:sz w:val="28"/>
          <w:szCs w:val="28"/>
          <w:shd w:val="clear" w:color="auto" w:fill="FFFFFF"/>
          <w:lang w:val="sr-Cyrl-BA"/>
        </w:rPr>
        <w:t>послије</w:t>
      </w:r>
      <w:r w:rsidR="000222B2" w:rsidRPr="004C46A9">
        <w:rPr>
          <w:rFonts w:ascii="Times New Roman" w:hAnsi="Times New Roman" w:cs="Times New Roman"/>
          <w:sz w:val="28"/>
          <w:szCs w:val="28"/>
          <w:shd w:val="clear" w:color="auto" w:fill="FFFFFF"/>
          <w:lang w:val="sr-Cyrl-BA"/>
        </w:rPr>
        <w:t xml:space="preserve"> мрачне смрти. С</w:t>
      </w:r>
      <w:r w:rsidR="0058763A" w:rsidRPr="004C46A9">
        <w:rPr>
          <w:rFonts w:ascii="Times New Roman" w:hAnsi="Times New Roman" w:cs="Times New Roman"/>
          <w:sz w:val="28"/>
          <w:szCs w:val="28"/>
          <w:shd w:val="clear" w:color="auto" w:fill="FFFFFF"/>
          <w:lang w:val="sr-Cyrl-BA"/>
        </w:rPr>
        <w:t>ј</w:t>
      </w:r>
      <w:r w:rsidR="000222B2" w:rsidRPr="004C46A9">
        <w:rPr>
          <w:rFonts w:ascii="Times New Roman" w:hAnsi="Times New Roman" w:cs="Times New Roman"/>
          <w:sz w:val="28"/>
          <w:szCs w:val="28"/>
          <w:shd w:val="clear" w:color="auto" w:fill="FFFFFF"/>
          <w:lang w:val="sr-Cyrl-BA"/>
        </w:rPr>
        <w:t>ећање на њега траје кроз његова д</w:t>
      </w:r>
      <w:r w:rsidR="0058763A" w:rsidRPr="004C46A9">
        <w:rPr>
          <w:rFonts w:ascii="Times New Roman" w:hAnsi="Times New Roman" w:cs="Times New Roman"/>
          <w:sz w:val="28"/>
          <w:szCs w:val="28"/>
          <w:shd w:val="clear" w:color="auto" w:fill="FFFFFF"/>
          <w:lang w:val="sr-Cyrl-BA"/>
        </w:rPr>
        <w:t>ј</w:t>
      </w:r>
      <w:r w:rsidR="000222B2" w:rsidRPr="004C46A9">
        <w:rPr>
          <w:rFonts w:ascii="Times New Roman" w:hAnsi="Times New Roman" w:cs="Times New Roman"/>
          <w:sz w:val="28"/>
          <w:szCs w:val="28"/>
          <w:shd w:val="clear" w:color="auto" w:fill="FFFFFF"/>
          <w:lang w:val="sr-Cyrl-BA"/>
        </w:rPr>
        <w:t>ела и он живи кроз њих.</w:t>
      </w:r>
      <w:r w:rsidRPr="004C46A9">
        <w:rPr>
          <w:rFonts w:ascii="Times New Roman" w:hAnsi="Times New Roman" w:cs="Times New Roman"/>
          <w:sz w:val="28"/>
          <w:szCs w:val="28"/>
          <w:shd w:val="clear" w:color="auto" w:fill="FFFFFF"/>
          <w:lang w:val="sr-Cyrl-BA"/>
        </w:rPr>
        <w:t xml:space="preserve"> </w:t>
      </w:r>
      <w:r w:rsidR="0058763A" w:rsidRPr="004C46A9">
        <w:rPr>
          <w:rFonts w:ascii="Times New Roman" w:hAnsi="Times New Roman" w:cs="Times New Roman"/>
          <w:sz w:val="28"/>
          <w:szCs w:val="28"/>
          <w:shd w:val="clear" w:color="auto" w:fill="FFFFFF"/>
          <w:lang w:val="sr-Cyrl-BA"/>
        </w:rPr>
        <w:t xml:space="preserve">Гробови су заправо извор нових снага. Оно што су преци започели њихови потомци ће наставити. Жртва њихова је била велика и кроз читав живот су се трудили да допринесу свом народу и </w:t>
      </w:r>
      <w:r w:rsidR="0058763A" w:rsidRPr="004C46A9">
        <w:rPr>
          <w:rFonts w:ascii="Times New Roman" w:hAnsi="Times New Roman" w:cs="Times New Roman"/>
          <w:sz w:val="28"/>
          <w:szCs w:val="28"/>
          <w:shd w:val="clear" w:color="auto" w:fill="FFFFFF"/>
          <w:lang w:val="sr-Cyrl-BA"/>
        </w:rPr>
        <w:lastRenderedPageBreak/>
        <w:t>култури, свако се труди да што бољу будућност обезбиједи својим потомцима, насљедницима, свим оним нараштајима који су жељни напретка. Они су задужили читав народ, оставили им у аманет да наставе оно што су започели, да стреме ка бољој будућности.</w:t>
      </w:r>
    </w:p>
    <w:p w:rsidR="0058763A" w:rsidRPr="004C46A9" w:rsidRDefault="0058763A" w:rsidP="0058763A">
      <w:pPr>
        <w:spacing w:after="0" w:line="276" w:lineRule="auto"/>
        <w:ind w:firstLine="720"/>
        <w:jc w:val="both"/>
        <w:rPr>
          <w:rFonts w:ascii="Times New Roman" w:hAnsi="Times New Roman" w:cs="Times New Roman"/>
          <w:sz w:val="28"/>
          <w:szCs w:val="28"/>
          <w:shd w:val="clear" w:color="auto" w:fill="FFFFFF"/>
          <w:lang w:val="sr-Cyrl-BA"/>
        </w:rPr>
      </w:pPr>
    </w:p>
    <w:p w:rsidR="0058763A" w:rsidRPr="004C46A9" w:rsidRDefault="0058763A" w:rsidP="0058763A">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Где ја стадох — ти ћеш поћи!</w:t>
      </w:r>
    </w:p>
    <w:p w:rsidR="0058763A" w:rsidRPr="004C46A9" w:rsidRDefault="0058763A" w:rsidP="0058763A">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Што не могох — ти ћеш моћи!</w:t>
      </w:r>
    </w:p>
    <w:p w:rsidR="0058763A" w:rsidRPr="004C46A9" w:rsidRDefault="0058763A" w:rsidP="0058763A">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Куд ја нисам — ти ћеш доћи!</w:t>
      </w:r>
    </w:p>
    <w:p w:rsidR="0058763A" w:rsidRPr="004C46A9" w:rsidRDefault="0058763A" w:rsidP="0058763A">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Што ја почех — ти продужи!</w:t>
      </w:r>
    </w:p>
    <w:p w:rsidR="0058763A" w:rsidRPr="004C46A9" w:rsidRDefault="0058763A" w:rsidP="0058763A">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Још смо дужни — ти одужи!</w:t>
      </w:r>
    </w:p>
    <w:p w:rsidR="0058763A" w:rsidRPr="004C46A9" w:rsidRDefault="0058763A" w:rsidP="0058763A">
      <w:pPr>
        <w:spacing w:after="0" w:line="276" w:lineRule="auto"/>
        <w:jc w:val="both"/>
        <w:rPr>
          <w:rFonts w:ascii="Times New Roman" w:hAnsi="Times New Roman" w:cs="Times New Roman"/>
          <w:i/>
          <w:sz w:val="28"/>
          <w:szCs w:val="28"/>
          <w:shd w:val="clear" w:color="auto" w:fill="FFFFFF"/>
          <w:lang w:val="sr-Cyrl-BA"/>
        </w:rPr>
      </w:pPr>
    </w:p>
    <w:p w:rsidR="007F71DD" w:rsidRPr="004C46A9" w:rsidRDefault="0058763A" w:rsidP="007F71DD">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У овим стиховима се осјећа та нераскидива веза између прошлости и будућности. Ништа на овом свијету не би постојало да није наших славних предака и зато се мора наставити тај пут како би и наши потомци имали од нас шта наслиједити и тако напредовати ка још бољем животу.</w:t>
      </w:r>
      <w:r w:rsidR="00117B81" w:rsidRPr="004C46A9">
        <w:rPr>
          <w:rFonts w:ascii="Times New Roman" w:hAnsi="Times New Roman" w:cs="Times New Roman"/>
          <w:sz w:val="28"/>
          <w:szCs w:val="28"/>
          <w:shd w:val="clear" w:color="auto" w:fill="FFFFFF"/>
          <w:lang w:val="sr-Cyrl-BA"/>
        </w:rPr>
        <w:t xml:space="preserve"> Граница између живих и мртвих је укинута, преко ње непрестано струје гласови и поруке у једном и другом правцу, од живих ка мртвима и од мртвих ка живима.</w:t>
      </w:r>
    </w:p>
    <w:p w:rsidR="00180127" w:rsidRPr="004C46A9" w:rsidRDefault="00180127" w:rsidP="007F71DD">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 xml:space="preserve">У </w:t>
      </w:r>
      <w:r w:rsidR="007F71DD" w:rsidRPr="004C46A9">
        <w:rPr>
          <w:rFonts w:ascii="Times New Roman" w:hAnsi="Times New Roman" w:cs="Times New Roman"/>
          <w:sz w:val="28"/>
          <w:szCs w:val="28"/>
          <w:shd w:val="clear" w:color="auto" w:fill="FFFFFF"/>
          <w:lang w:val="sr-Cyrl-BA"/>
        </w:rPr>
        <w:t>овом, другом дијелу пјесме</w:t>
      </w:r>
      <w:r w:rsidRPr="004C46A9">
        <w:rPr>
          <w:rFonts w:ascii="Times New Roman" w:hAnsi="Times New Roman" w:cs="Times New Roman"/>
          <w:sz w:val="28"/>
          <w:szCs w:val="28"/>
          <w:shd w:val="clear" w:color="auto" w:fill="FFFFFF"/>
          <w:lang w:val="sr-Cyrl-BA"/>
        </w:rPr>
        <w:t xml:space="preserve"> уочавамо мотив свијетлих гробова. Они свијетле сваком нараштају, свијетле из прошлости, растјерују таму (метафора за зло, мржњу, незнање), преносе неуништиви дух народа кроз вијеков</w:t>
      </w:r>
      <w:r w:rsidR="00B07FB7" w:rsidRPr="004C46A9">
        <w:rPr>
          <w:rFonts w:ascii="Times New Roman" w:hAnsi="Times New Roman" w:cs="Times New Roman"/>
          <w:sz w:val="28"/>
          <w:szCs w:val="28"/>
          <w:shd w:val="clear" w:color="auto" w:fill="FFFFFF"/>
          <w:lang w:val="sr-Cyrl-BA"/>
        </w:rPr>
        <w:t>е, спајају прошлост и садашњост</w:t>
      </w:r>
      <w:r w:rsidR="00B07FB7" w:rsidRPr="004C46A9">
        <w:rPr>
          <w:rFonts w:ascii="Times New Roman" w:hAnsi="Times New Roman" w:cs="Times New Roman"/>
          <w:sz w:val="28"/>
          <w:szCs w:val="28"/>
          <w:shd w:val="clear" w:color="auto" w:fill="FFFFFF"/>
          <w:lang w:val="sr-Latn-BA"/>
        </w:rPr>
        <w:t xml:space="preserve">, </w:t>
      </w:r>
      <w:r w:rsidRPr="004C46A9">
        <w:rPr>
          <w:rFonts w:ascii="Times New Roman" w:hAnsi="Times New Roman" w:cs="Times New Roman"/>
          <w:sz w:val="28"/>
          <w:szCs w:val="28"/>
          <w:shd w:val="clear" w:color="auto" w:fill="FFFFFF"/>
          <w:lang w:val="sr-Cyrl-BA"/>
        </w:rPr>
        <w:t xml:space="preserve">градећи мост ка свијетлој будућности, гласови предака упућени новим нараштајима: </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То су збори, то су гласи</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Којима се прошлост краси,</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Што продиру кроз свет мрачни</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Са гробова оних зрачни’,</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Спајајући громким јеком</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И Божанском силом неком,</w:t>
      </w:r>
    </w:p>
    <w:p w:rsidR="00180127" w:rsidRPr="004C46A9" w:rsidRDefault="0018012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Спајајући век са веком</w:t>
      </w:r>
    </w:p>
    <w:p w:rsidR="00180127" w:rsidRPr="004C46A9" w:rsidRDefault="00B07FB7" w:rsidP="00180127">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И човека са човеком</w:t>
      </w:r>
      <w:r w:rsidR="00180127" w:rsidRPr="004C46A9">
        <w:rPr>
          <w:rFonts w:ascii="Times New Roman" w:hAnsi="Times New Roman" w:cs="Times New Roman"/>
          <w:i/>
          <w:sz w:val="28"/>
          <w:szCs w:val="28"/>
          <w:shd w:val="clear" w:color="auto" w:fill="FFFFFF"/>
          <w:lang w:val="sr-Cyrl-BA"/>
        </w:rPr>
        <w:t>.</w:t>
      </w:r>
    </w:p>
    <w:p w:rsidR="005F158B" w:rsidRPr="004C46A9" w:rsidRDefault="005F158B" w:rsidP="005F158B">
      <w:pPr>
        <w:spacing w:after="0" w:line="276" w:lineRule="auto"/>
        <w:jc w:val="both"/>
        <w:rPr>
          <w:rFonts w:ascii="Times New Roman" w:hAnsi="Times New Roman" w:cs="Times New Roman"/>
          <w:i/>
          <w:sz w:val="28"/>
          <w:szCs w:val="28"/>
          <w:shd w:val="clear" w:color="auto" w:fill="FFFFFF"/>
          <w:lang w:val="sr-Cyrl-BA"/>
        </w:rPr>
      </w:pPr>
    </w:p>
    <w:p w:rsidR="001E5598" w:rsidRPr="004C46A9" w:rsidRDefault="00B01A33" w:rsidP="005F158B">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lastRenderedPageBreak/>
        <w:t>Овдје уочавамо и мотив идеала. И</w:t>
      </w:r>
      <w:r w:rsidR="001E5598" w:rsidRPr="004C46A9">
        <w:rPr>
          <w:rFonts w:ascii="Times New Roman" w:hAnsi="Times New Roman" w:cs="Times New Roman"/>
          <w:sz w:val="28"/>
          <w:szCs w:val="28"/>
          <w:shd w:val="clear" w:color="auto" w:fill="FFFFFF"/>
          <w:lang w:val="sr-Cyrl-BA"/>
        </w:rPr>
        <w:t>деали побјеђују мржњу, незнање, лаж, дају снагу, не дозвољавају пад и клонуће, воде нас напријед и дају смисао животу и људском постојању.</w:t>
      </w:r>
    </w:p>
    <w:p w:rsidR="001E5598" w:rsidRPr="004C46A9" w:rsidRDefault="001E5598" w:rsidP="001E5598">
      <w:pPr>
        <w:spacing w:after="0" w:line="276" w:lineRule="auto"/>
        <w:ind w:firstLine="720"/>
        <w:jc w:val="both"/>
        <w:rPr>
          <w:rFonts w:ascii="Times New Roman" w:hAnsi="Times New Roman" w:cs="Times New Roman"/>
          <w:sz w:val="28"/>
          <w:szCs w:val="28"/>
          <w:shd w:val="clear" w:color="auto" w:fill="FFFFFF"/>
          <w:lang w:val="sr-Cyrl-BA"/>
        </w:rPr>
      </w:pPr>
    </w:p>
    <w:p w:rsidR="001E5598" w:rsidRPr="004C46A9" w:rsidRDefault="001E5598" w:rsidP="001E5598">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А ко беху они диви</w:t>
      </w:r>
    </w:p>
    <w:p w:rsidR="001E5598" w:rsidRPr="004C46A9" w:rsidRDefault="001E5598" w:rsidP="001E5598">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Који су те напред звали,</w:t>
      </w:r>
    </w:p>
    <w:p w:rsidR="001E5598" w:rsidRPr="004C46A9" w:rsidRDefault="001E5598" w:rsidP="001E5598">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Који су те ојачали,</w:t>
      </w:r>
    </w:p>
    <w:p w:rsidR="001E5598" w:rsidRPr="004C46A9" w:rsidRDefault="001E5598" w:rsidP="001E5598">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Који су ти крила дали?”</w:t>
      </w:r>
    </w:p>
    <w:p w:rsidR="001E5598" w:rsidRPr="004C46A9" w:rsidRDefault="001E5598" w:rsidP="001E5598">
      <w:pPr>
        <w:spacing w:after="0" w:line="276" w:lineRule="auto"/>
        <w:ind w:firstLine="720"/>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 „То бејаху идеали!</w:t>
      </w:r>
    </w:p>
    <w:p w:rsidR="001E5598" w:rsidRPr="004C46A9" w:rsidRDefault="001E5598" w:rsidP="001E5598">
      <w:pPr>
        <w:spacing w:after="0" w:line="276" w:lineRule="auto"/>
        <w:jc w:val="both"/>
        <w:rPr>
          <w:rFonts w:ascii="Times New Roman" w:hAnsi="Times New Roman" w:cs="Times New Roman"/>
          <w:i/>
          <w:sz w:val="28"/>
          <w:szCs w:val="28"/>
          <w:shd w:val="clear" w:color="auto" w:fill="FFFFFF"/>
          <w:lang w:val="sr-Cyrl-BA"/>
        </w:rPr>
      </w:pPr>
    </w:p>
    <w:p w:rsidR="007D088E" w:rsidRPr="004C46A9" w:rsidRDefault="007F71DD" w:rsidP="00B01A33">
      <w:pPr>
        <w:spacing w:after="0" w:line="276" w:lineRule="auto"/>
        <w:ind w:firstLine="720"/>
        <w:jc w:val="both"/>
        <w:rPr>
          <w:rFonts w:ascii="Times New Roman" w:hAnsi="Times New Roman" w:cs="Times New Roman"/>
          <w:i/>
          <w:sz w:val="28"/>
          <w:szCs w:val="28"/>
          <w:shd w:val="clear" w:color="auto" w:fill="FFFFFF"/>
          <w:lang w:val="sr-Cyrl-BA"/>
        </w:rPr>
      </w:pPr>
      <w:r w:rsidRPr="004C46A9">
        <w:rPr>
          <w:rFonts w:ascii="Times New Roman" w:hAnsi="Times New Roman" w:cs="Times New Roman"/>
          <w:sz w:val="28"/>
          <w:szCs w:val="28"/>
          <w:shd w:val="clear" w:color="auto" w:fill="FFFFFF"/>
          <w:lang w:val="sr-Cyrl-BA"/>
        </w:rPr>
        <w:t>У трећем дијелу, п</w:t>
      </w:r>
      <w:r w:rsidR="007D088E" w:rsidRPr="004C46A9">
        <w:rPr>
          <w:rFonts w:ascii="Times New Roman" w:hAnsi="Times New Roman" w:cs="Times New Roman"/>
          <w:sz w:val="28"/>
          <w:szCs w:val="28"/>
          <w:shd w:val="clear" w:color="auto" w:fill="FFFFFF"/>
          <w:lang w:val="sr-Cyrl-BA"/>
        </w:rPr>
        <w:t xml:space="preserve">ред сам крај пјесме појављује се мисао - </w:t>
      </w:r>
      <w:r w:rsidR="007D088E" w:rsidRPr="004C46A9">
        <w:rPr>
          <w:rFonts w:ascii="Times New Roman" w:hAnsi="Times New Roman" w:cs="Times New Roman"/>
          <w:i/>
          <w:sz w:val="28"/>
          <w:szCs w:val="28"/>
          <w:shd w:val="clear" w:color="auto" w:fill="FFFFFF"/>
          <w:lang w:val="sr-Cyrl-BA"/>
        </w:rPr>
        <w:t>ти гробви нису раке, већ колевке нових снага!</w:t>
      </w:r>
      <w:r w:rsidR="007D088E" w:rsidRPr="004C46A9">
        <w:rPr>
          <w:rFonts w:ascii="Times New Roman" w:hAnsi="Times New Roman" w:cs="Times New Roman"/>
          <w:sz w:val="28"/>
          <w:szCs w:val="28"/>
          <w:shd w:val="clear" w:color="auto" w:fill="FFFFFF"/>
          <w:lang w:val="sr-Cyrl-BA"/>
        </w:rPr>
        <w:t xml:space="preserve"> - па дјелује као њен природан закључак. Уз водећу мисао, као под неким сабирним сочивом, појавиће се поетски уобличена сазнања да „дух нема гроба", да је гробље „спомен доба свију" и „повесница свих земаља", да су гробови „ватре догласнице" које „сјају сваком нараштају" и спајају „век са веком и ч</w:t>
      </w:r>
      <w:r w:rsidR="004C46A9">
        <w:rPr>
          <w:rFonts w:ascii="Times New Roman" w:hAnsi="Times New Roman" w:cs="Times New Roman"/>
          <w:sz w:val="28"/>
          <w:szCs w:val="28"/>
          <w:shd w:val="clear" w:color="auto" w:fill="FFFFFF"/>
          <w:lang w:val="sr-Cyrl-BA"/>
        </w:rPr>
        <w:t>о</w:t>
      </w:r>
      <w:r w:rsidR="007D088E" w:rsidRPr="004C46A9">
        <w:rPr>
          <w:rFonts w:ascii="Times New Roman" w:hAnsi="Times New Roman" w:cs="Times New Roman"/>
          <w:sz w:val="28"/>
          <w:szCs w:val="28"/>
          <w:shd w:val="clear" w:color="auto" w:fill="FFFFFF"/>
          <w:lang w:val="sr-Cyrl-BA"/>
        </w:rPr>
        <w:t>века са човеком". У средишту пажње наћи ће се мисли о племенитим идеалима, стваралачком континуитету („Што ја почех - ти продужи!") и великанима друштвеног прогреса, међу којима је и Ђура Јакшић, коме је пјесма п</w:t>
      </w:r>
      <w:r w:rsidR="001E5598" w:rsidRPr="004C46A9">
        <w:rPr>
          <w:rFonts w:ascii="Times New Roman" w:hAnsi="Times New Roman" w:cs="Times New Roman"/>
          <w:sz w:val="28"/>
          <w:szCs w:val="28"/>
          <w:shd w:val="clear" w:color="auto" w:fill="FFFFFF"/>
          <w:lang w:val="sr-Cyrl-BA"/>
        </w:rPr>
        <w:t>о</w:t>
      </w:r>
      <w:r w:rsidR="007D088E" w:rsidRPr="004C46A9">
        <w:rPr>
          <w:rFonts w:ascii="Times New Roman" w:hAnsi="Times New Roman" w:cs="Times New Roman"/>
          <w:sz w:val="28"/>
          <w:szCs w:val="28"/>
          <w:shd w:val="clear" w:color="auto" w:fill="FFFFFF"/>
          <w:lang w:val="sr-Cyrl-BA"/>
        </w:rPr>
        <w:t>свећена.</w:t>
      </w:r>
    </w:p>
    <w:p w:rsidR="00B07FB7" w:rsidRPr="004C46A9" w:rsidRDefault="001E5598" w:rsidP="001E5598">
      <w:pPr>
        <w:spacing w:after="0" w:line="276" w:lineRule="auto"/>
        <w:ind w:firstLine="720"/>
        <w:jc w:val="both"/>
        <w:rPr>
          <w:rFonts w:ascii="Times New Roman" w:hAnsi="Times New Roman" w:cs="Times New Roman"/>
          <w:sz w:val="28"/>
          <w:szCs w:val="28"/>
          <w:shd w:val="clear" w:color="auto" w:fill="FFFFFF"/>
          <w:lang w:val="sr-Cyrl-BA"/>
        </w:rPr>
      </w:pPr>
      <w:r w:rsidRPr="004C46A9">
        <w:rPr>
          <w:rFonts w:ascii="Times New Roman" w:hAnsi="Times New Roman" w:cs="Times New Roman"/>
          <w:sz w:val="28"/>
          <w:szCs w:val="28"/>
          <w:shd w:val="clear" w:color="auto" w:fill="FFFFFF"/>
          <w:lang w:val="sr-Cyrl-BA"/>
        </w:rPr>
        <w:t xml:space="preserve">Посљедњи стихови нам доносе </w:t>
      </w:r>
      <w:r w:rsidR="007F71DD" w:rsidRPr="004C46A9">
        <w:rPr>
          <w:rFonts w:ascii="Times New Roman" w:hAnsi="Times New Roman" w:cs="Times New Roman"/>
          <w:sz w:val="28"/>
          <w:szCs w:val="28"/>
          <w:shd w:val="clear" w:color="auto" w:fill="FFFFFF"/>
          <w:lang w:val="sr-Cyrl-BA"/>
        </w:rPr>
        <w:t xml:space="preserve">и </w:t>
      </w:r>
      <w:r w:rsidRPr="004C46A9">
        <w:rPr>
          <w:rFonts w:ascii="Times New Roman" w:hAnsi="Times New Roman" w:cs="Times New Roman"/>
          <w:sz w:val="28"/>
          <w:szCs w:val="28"/>
          <w:shd w:val="clear" w:color="auto" w:fill="FFFFFF"/>
          <w:lang w:val="sr-Cyrl-BA"/>
        </w:rPr>
        <w:t>занимљиве податке о настанку и првој интерпретацији пјесме. Пјесма је настала поводом посијела које су организовала дјеца гимназије. То посијело је организовано као помоћ удовици Ђуре Јакшића који је био велики Змајев пријатељ. Овај догађај се одржао 25. јануара 1879. године и тада је Змај одрецитовао ову п</w:t>
      </w:r>
      <w:r w:rsidR="004C46A9">
        <w:rPr>
          <w:rFonts w:ascii="Times New Roman" w:hAnsi="Times New Roman" w:cs="Times New Roman"/>
          <w:sz w:val="28"/>
          <w:szCs w:val="28"/>
          <w:shd w:val="clear" w:color="auto" w:fill="FFFFFF"/>
          <w:lang w:val="sr-Cyrl-BA"/>
        </w:rPr>
        <w:t>ј</w:t>
      </w:r>
      <w:r w:rsidRPr="004C46A9">
        <w:rPr>
          <w:rFonts w:ascii="Times New Roman" w:hAnsi="Times New Roman" w:cs="Times New Roman"/>
          <w:sz w:val="28"/>
          <w:szCs w:val="28"/>
          <w:shd w:val="clear" w:color="auto" w:fill="FFFFFF"/>
          <w:lang w:val="sr-Cyrl-BA"/>
        </w:rPr>
        <w:t xml:space="preserve">есму први пут пред публиком. </w:t>
      </w:r>
      <w:r w:rsidR="000C7264" w:rsidRPr="004C46A9">
        <w:rPr>
          <w:rFonts w:ascii="Times New Roman" w:hAnsi="Times New Roman" w:cs="Times New Roman"/>
          <w:sz w:val="28"/>
          <w:szCs w:val="28"/>
          <w:shd w:val="clear" w:color="auto" w:fill="FFFFFF"/>
          <w:lang w:val="sr-Cyrl-BA"/>
        </w:rPr>
        <w:t>Завршни стихови п</w:t>
      </w:r>
      <w:r w:rsidR="00B07FB7" w:rsidRPr="004C46A9">
        <w:rPr>
          <w:rFonts w:ascii="Times New Roman" w:hAnsi="Times New Roman" w:cs="Times New Roman"/>
          <w:sz w:val="28"/>
          <w:szCs w:val="28"/>
          <w:shd w:val="clear" w:color="auto" w:fill="FFFFFF"/>
          <w:lang w:val="sr-Cyrl-BA"/>
        </w:rPr>
        <w:t>ј</w:t>
      </w:r>
      <w:r w:rsidR="000C7264" w:rsidRPr="004C46A9">
        <w:rPr>
          <w:rFonts w:ascii="Times New Roman" w:hAnsi="Times New Roman" w:cs="Times New Roman"/>
          <w:sz w:val="28"/>
          <w:szCs w:val="28"/>
          <w:shd w:val="clear" w:color="auto" w:fill="FFFFFF"/>
          <w:lang w:val="sr-Cyrl-BA"/>
        </w:rPr>
        <w:t>есме су уједно и жеља</w:t>
      </w:r>
      <w:r w:rsidR="00B07FB7" w:rsidRPr="004C46A9">
        <w:rPr>
          <w:rFonts w:ascii="Times New Roman" w:hAnsi="Times New Roman" w:cs="Times New Roman"/>
          <w:sz w:val="28"/>
          <w:szCs w:val="28"/>
          <w:shd w:val="clear" w:color="auto" w:fill="FFFFFF"/>
          <w:lang w:val="sr-Cyrl-BA"/>
        </w:rPr>
        <w:t xml:space="preserve">, </w:t>
      </w:r>
      <w:r w:rsidR="000C7264" w:rsidRPr="004C46A9">
        <w:rPr>
          <w:rFonts w:ascii="Times New Roman" w:hAnsi="Times New Roman" w:cs="Times New Roman"/>
          <w:sz w:val="28"/>
          <w:szCs w:val="28"/>
          <w:shd w:val="clear" w:color="auto" w:fill="FFFFFF"/>
          <w:lang w:val="sr-Cyrl-BA"/>
        </w:rPr>
        <w:t>како за гимназијалце којима је рецитовао ове своје стихове, тако и генерацијама које тек долазе:</w:t>
      </w:r>
    </w:p>
    <w:p w:rsidR="000C7264" w:rsidRPr="004C46A9" w:rsidRDefault="000C7264" w:rsidP="00B07FB7">
      <w:pPr>
        <w:spacing w:after="0" w:line="276" w:lineRule="auto"/>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Да вас здружи братска слога,</w:t>
      </w:r>
    </w:p>
    <w:p w:rsidR="000C7264" w:rsidRPr="004C46A9" w:rsidRDefault="000C7264" w:rsidP="00B07FB7">
      <w:pPr>
        <w:spacing w:after="0" w:line="276" w:lineRule="auto"/>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Заветнике који с’ купе</w:t>
      </w:r>
    </w:p>
    <w:p w:rsidR="000C7264" w:rsidRPr="004C46A9" w:rsidRDefault="000C7264" w:rsidP="00B07FB7">
      <w:pPr>
        <w:spacing w:after="0" w:line="276" w:lineRule="auto"/>
        <w:jc w:val="center"/>
        <w:rPr>
          <w:rFonts w:ascii="Times New Roman" w:hAnsi="Times New Roman" w:cs="Times New Roman"/>
          <w:i/>
          <w:sz w:val="28"/>
          <w:szCs w:val="28"/>
          <w:shd w:val="clear" w:color="auto" w:fill="FFFFFF"/>
          <w:lang w:val="sr-Cyrl-BA"/>
        </w:rPr>
      </w:pPr>
      <w:r w:rsidRPr="004C46A9">
        <w:rPr>
          <w:rFonts w:ascii="Times New Roman" w:hAnsi="Times New Roman" w:cs="Times New Roman"/>
          <w:i/>
          <w:sz w:val="28"/>
          <w:szCs w:val="28"/>
          <w:shd w:val="clear" w:color="auto" w:fill="FFFFFF"/>
          <w:lang w:val="sr-Cyrl-BA"/>
        </w:rPr>
        <w:t>Око гроба Ђуринога!</w:t>
      </w:r>
    </w:p>
    <w:p w:rsidR="001E5598" w:rsidRPr="004C46A9" w:rsidRDefault="001E5598" w:rsidP="00B07FB7">
      <w:pPr>
        <w:spacing w:after="0" w:line="276" w:lineRule="auto"/>
        <w:jc w:val="center"/>
        <w:rPr>
          <w:rFonts w:ascii="Times New Roman" w:hAnsi="Times New Roman" w:cs="Times New Roman"/>
          <w:i/>
          <w:sz w:val="28"/>
          <w:szCs w:val="28"/>
          <w:shd w:val="clear" w:color="auto" w:fill="FFFFFF"/>
          <w:lang w:val="sr-Cyrl-BA"/>
        </w:rPr>
      </w:pPr>
    </w:p>
    <w:p w:rsidR="004432B2" w:rsidRPr="004C46A9" w:rsidRDefault="00B07FB7" w:rsidP="004432B2">
      <w:pPr>
        <w:shd w:val="clear" w:color="auto" w:fill="FFFFFF"/>
        <w:spacing w:after="0" w:line="240" w:lineRule="auto"/>
        <w:ind w:firstLine="720"/>
        <w:jc w:val="both"/>
        <w:textAlignment w:val="baseline"/>
        <w:rPr>
          <w:rFonts w:ascii="Times New Roman" w:eastAsia="Times New Roman" w:hAnsi="Times New Roman" w:cs="Times New Roman"/>
          <w:sz w:val="28"/>
          <w:szCs w:val="28"/>
          <w:lang w:val="ru-RU"/>
        </w:rPr>
      </w:pPr>
      <w:r w:rsidRPr="004C46A9">
        <w:rPr>
          <w:rFonts w:ascii="Times New Roman" w:eastAsia="Times New Roman" w:hAnsi="Times New Roman" w:cs="Times New Roman"/>
          <w:sz w:val="28"/>
          <w:szCs w:val="28"/>
          <w:lang w:val="ru-RU"/>
        </w:rPr>
        <w:t>Крај</w:t>
      </w:r>
      <w:r w:rsidR="001E5598" w:rsidRPr="004C46A9">
        <w:rPr>
          <w:rFonts w:ascii="Times New Roman" w:eastAsia="Times New Roman" w:hAnsi="Times New Roman" w:cs="Times New Roman"/>
          <w:sz w:val="28"/>
          <w:szCs w:val="28"/>
          <w:lang w:val="ru-RU"/>
        </w:rPr>
        <w:t xml:space="preserve"> п</w:t>
      </w:r>
      <w:r w:rsidR="00623918" w:rsidRPr="004C46A9">
        <w:rPr>
          <w:rFonts w:ascii="Times New Roman" w:eastAsia="Times New Roman" w:hAnsi="Times New Roman" w:cs="Times New Roman"/>
          <w:sz w:val="28"/>
          <w:szCs w:val="28"/>
          <w:lang w:val="ru-RU"/>
        </w:rPr>
        <w:t>ј</w:t>
      </w:r>
      <w:r w:rsidR="001E5598" w:rsidRPr="004C46A9">
        <w:rPr>
          <w:rFonts w:ascii="Times New Roman" w:eastAsia="Times New Roman" w:hAnsi="Times New Roman" w:cs="Times New Roman"/>
          <w:sz w:val="28"/>
          <w:szCs w:val="28"/>
          <w:lang w:val="ru-RU"/>
        </w:rPr>
        <w:t xml:space="preserve">есме је у романтичарском духу. </w:t>
      </w:r>
      <w:r w:rsidR="00623918" w:rsidRPr="004C46A9">
        <w:rPr>
          <w:rFonts w:ascii="Times New Roman" w:eastAsia="Times New Roman" w:hAnsi="Times New Roman" w:cs="Times New Roman"/>
          <w:sz w:val="28"/>
          <w:szCs w:val="28"/>
          <w:lang w:val="ru-RU"/>
        </w:rPr>
        <w:t>Посљедњ</w:t>
      </w:r>
      <w:r w:rsidR="001A1A95" w:rsidRPr="004C46A9">
        <w:rPr>
          <w:rFonts w:ascii="Times New Roman" w:eastAsia="Times New Roman" w:hAnsi="Times New Roman" w:cs="Times New Roman"/>
          <w:sz w:val="28"/>
          <w:szCs w:val="28"/>
          <w:lang w:val="ru-RU"/>
        </w:rPr>
        <w:t>ом</w:t>
      </w:r>
      <w:r w:rsidR="00623918" w:rsidRPr="004C46A9">
        <w:rPr>
          <w:rFonts w:ascii="Times New Roman" w:eastAsia="Times New Roman" w:hAnsi="Times New Roman" w:cs="Times New Roman"/>
          <w:sz w:val="28"/>
          <w:szCs w:val="28"/>
          <w:lang w:val="ru-RU"/>
        </w:rPr>
        <w:t xml:space="preserve"> строф</w:t>
      </w:r>
      <w:r w:rsidR="001A1A95" w:rsidRPr="004C46A9">
        <w:rPr>
          <w:rFonts w:ascii="Times New Roman" w:eastAsia="Times New Roman" w:hAnsi="Times New Roman" w:cs="Times New Roman"/>
          <w:sz w:val="28"/>
          <w:szCs w:val="28"/>
          <w:lang w:val="ru-RU"/>
        </w:rPr>
        <w:t>ом</w:t>
      </w:r>
      <w:r w:rsidR="00623918" w:rsidRPr="004C46A9">
        <w:rPr>
          <w:rFonts w:ascii="Times New Roman" w:eastAsia="Times New Roman" w:hAnsi="Times New Roman" w:cs="Times New Roman"/>
          <w:sz w:val="28"/>
          <w:szCs w:val="28"/>
          <w:lang w:val="ru-RU"/>
        </w:rPr>
        <w:t xml:space="preserve"> </w:t>
      </w:r>
      <w:r w:rsidR="001A1A95" w:rsidRPr="004C46A9">
        <w:rPr>
          <w:rFonts w:ascii="Times New Roman" w:eastAsia="Times New Roman" w:hAnsi="Times New Roman" w:cs="Times New Roman"/>
          <w:sz w:val="28"/>
          <w:szCs w:val="28"/>
          <w:lang w:val="ru-RU"/>
        </w:rPr>
        <w:t>преовладава</w:t>
      </w:r>
      <w:r w:rsidR="00623918" w:rsidRPr="004C46A9">
        <w:rPr>
          <w:rFonts w:ascii="Times New Roman" w:eastAsia="Times New Roman" w:hAnsi="Times New Roman" w:cs="Times New Roman"/>
          <w:sz w:val="28"/>
          <w:szCs w:val="28"/>
          <w:lang w:val="ru-RU"/>
        </w:rPr>
        <w:t xml:space="preserve"> </w:t>
      </w:r>
      <w:r w:rsidRPr="004C46A9">
        <w:rPr>
          <w:rFonts w:ascii="Times New Roman" w:eastAsia="Times New Roman" w:hAnsi="Times New Roman" w:cs="Times New Roman"/>
          <w:sz w:val="28"/>
          <w:szCs w:val="28"/>
          <w:lang w:val="ru-RU"/>
        </w:rPr>
        <w:t>узвишено, свечано, патетично</w:t>
      </w:r>
      <w:r w:rsidR="001A1A95" w:rsidRPr="004C46A9">
        <w:rPr>
          <w:rFonts w:ascii="Times New Roman" w:eastAsia="Times New Roman" w:hAnsi="Times New Roman" w:cs="Times New Roman"/>
          <w:sz w:val="28"/>
          <w:szCs w:val="28"/>
          <w:lang w:val="ru-RU"/>
        </w:rPr>
        <w:t xml:space="preserve"> расположење. И</w:t>
      </w:r>
      <w:r w:rsidRPr="004C46A9">
        <w:rPr>
          <w:rFonts w:ascii="Times New Roman" w:eastAsia="Times New Roman" w:hAnsi="Times New Roman" w:cs="Times New Roman"/>
          <w:sz w:val="28"/>
          <w:szCs w:val="28"/>
          <w:lang w:val="ru-RU"/>
        </w:rPr>
        <w:t>сти</w:t>
      </w:r>
      <w:r w:rsidR="001A1A95" w:rsidRPr="004C46A9">
        <w:rPr>
          <w:rFonts w:ascii="Times New Roman" w:eastAsia="Times New Roman" w:hAnsi="Times New Roman" w:cs="Times New Roman"/>
          <w:sz w:val="28"/>
          <w:szCs w:val="28"/>
          <w:lang w:val="ru-RU"/>
        </w:rPr>
        <w:t>ч</w:t>
      </w:r>
      <w:r w:rsidRPr="004C46A9">
        <w:rPr>
          <w:rFonts w:ascii="Times New Roman" w:eastAsia="Times New Roman" w:hAnsi="Times New Roman" w:cs="Times New Roman"/>
          <w:sz w:val="28"/>
          <w:szCs w:val="28"/>
          <w:lang w:val="ru-RU"/>
        </w:rPr>
        <w:t xml:space="preserve">е </w:t>
      </w:r>
      <w:r w:rsidR="001A1A95" w:rsidRPr="004C46A9">
        <w:rPr>
          <w:rFonts w:ascii="Times New Roman" w:eastAsia="Times New Roman" w:hAnsi="Times New Roman" w:cs="Times New Roman"/>
          <w:sz w:val="28"/>
          <w:szCs w:val="28"/>
          <w:lang w:val="ru-RU"/>
        </w:rPr>
        <w:t>се мотив</w:t>
      </w:r>
      <w:r w:rsidRPr="004C46A9">
        <w:rPr>
          <w:rFonts w:ascii="Times New Roman" w:eastAsia="Times New Roman" w:hAnsi="Times New Roman" w:cs="Times New Roman"/>
          <w:sz w:val="28"/>
          <w:szCs w:val="28"/>
          <w:lang w:val="ru-RU"/>
        </w:rPr>
        <w:t xml:space="preserve"> слоге и међусобне повезаности предака и младости која добија снагу и </w:t>
      </w:r>
      <w:r w:rsidRPr="004C46A9">
        <w:rPr>
          <w:rFonts w:ascii="Times New Roman" w:eastAsia="Times New Roman" w:hAnsi="Times New Roman" w:cs="Times New Roman"/>
          <w:sz w:val="28"/>
          <w:szCs w:val="28"/>
          <w:lang w:val="ru-RU"/>
        </w:rPr>
        <w:lastRenderedPageBreak/>
        <w:t>енергију св</w:t>
      </w:r>
      <w:r w:rsidR="001A1A95" w:rsidRPr="004C46A9">
        <w:rPr>
          <w:rFonts w:ascii="Times New Roman" w:eastAsia="Times New Roman" w:hAnsi="Times New Roman" w:cs="Times New Roman"/>
          <w:sz w:val="28"/>
          <w:szCs w:val="28"/>
          <w:lang w:val="ru-RU"/>
        </w:rPr>
        <w:t>иј</w:t>
      </w:r>
      <w:r w:rsidRPr="004C46A9">
        <w:rPr>
          <w:rFonts w:ascii="Times New Roman" w:eastAsia="Times New Roman" w:hAnsi="Times New Roman" w:cs="Times New Roman"/>
          <w:sz w:val="28"/>
          <w:szCs w:val="28"/>
          <w:lang w:val="ru-RU"/>
        </w:rPr>
        <w:t xml:space="preserve">етлих </w:t>
      </w:r>
      <w:r w:rsidR="001A1A95" w:rsidRPr="004C46A9">
        <w:rPr>
          <w:rFonts w:ascii="Times New Roman" w:eastAsia="Times New Roman" w:hAnsi="Times New Roman" w:cs="Times New Roman"/>
          <w:sz w:val="28"/>
          <w:szCs w:val="28"/>
          <w:lang w:val="ru-RU"/>
        </w:rPr>
        <w:t xml:space="preserve">гробова и зна којим путем треба да </w:t>
      </w:r>
      <w:r w:rsidRPr="004C46A9">
        <w:rPr>
          <w:rFonts w:ascii="Times New Roman" w:eastAsia="Times New Roman" w:hAnsi="Times New Roman" w:cs="Times New Roman"/>
          <w:sz w:val="28"/>
          <w:szCs w:val="28"/>
          <w:lang w:val="ru-RU"/>
        </w:rPr>
        <w:t>и</w:t>
      </w:r>
      <w:r w:rsidR="001A1A95" w:rsidRPr="004C46A9">
        <w:rPr>
          <w:rFonts w:ascii="Times New Roman" w:eastAsia="Times New Roman" w:hAnsi="Times New Roman" w:cs="Times New Roman"/>
          <w:sz w:val="28"/>
          <w:szCs w:val="28"/>
          <w:lang w:val="ru-RU"/>
        </w:rPr>
        <w:t>де</w:t>
      </w:r>
      <w:r w:rsidRPr="004C46A9">
        <w:rPr>
          <w:rFonts w:ascii="Times New Roman" w:eastAsia="Times New Roman" w:hAnsi="Times New Roman" w:cs="Times New Roman"/>
          <w:sz w:val="28"/>
          <w:szCs w:val="28"/>
          <w:lang w:val="ru-RU"/>
        </w:rPr>
        <w:t xml:space="preserve"> и како</w:t>
      </w:r>
      <w:r w:rsidR="001A1A95" w:rsidRPr="004C46A9">
        <w:rPr>
          <w:rFonts w:ascii="Times New Roman" w:eastAsia="Times New Roman" w:hAnsi="Times New Roman" w:cs="Times New Roman"/>
          <w:sz w:val="28"/>
          <w:szCs w:val="28"/>
          <w:lang w:val="ru-RU"/>
        </w:rPr>
        <w:t xml:space="preserve"> да</w:t>
      </w:r>
      <w:r w:rsidRPr="004C46A9">
        <w:rPr>
          <w:rFonts w:ascii="Times New Roman" w:eastAsia="Times New Roman" w:hAnsi="Times New Roman" w:cs="Times New Roman"/>
          <w:sz w:val="28"/>
          <w:szCs w:val="28"/>
          <w:lang w:val="ru-RU"/>
        </w:rPr>
        <w:t xml:space="preserve"> сти</w:t>
      </w:r>
      <w:r w:rsidR="001A1A95" w:rsidRPr="004C46A9">
        <w:rPr>
          <w:rFonts w:ascii="Times New Roman" w:eastAsia="Times New Roman" w:hAnsi="Times New Roman" w:cs="Times New Roman"/>
          <w:sz w:val="28"/>
          <w:szCs w:val="28"/>
          <w:lang w:val="ru-RU"/>
        </w:rPr>
        <w:t>гне</w:t>
      </w:r>
      <w:r w:rsidRPr="004C46A9">
        <w:rPr>
          <w:rFonts w:ascii="Times New Roman" w:eastAsia="Times New Roman" w:hAnsi="Times New Roman" w:cs="Times New Roman"/>
          <w:sz w:val="28"/>
          <w:szCs w:val="28"/>
          <w:lang w:val="ru-RU"/>
        </w:rPr>
        <w:t xml:space="preserve"> у в</w:t>
      </w:r>
      <w:r w:rsidR="001A1A95" w:rsidRPr="004C46A9">
        <w:rPr>
          <w:rFonts w:ascii="Times New Roman" w:eastAsia="Times New Roman" w:hAnsi="Times New Roman" w:cs="Times New Roman"/>
          <w:sz w:val="28"/>
          <w:szCs w:val="28"/>
          <w:lang w:val="ru-RU"/>
        </w:rPr>
        <w:t>ј</w:t>
      </w:r>
      <w:r w:rsidRPr="004C46A9">
        <w:rPr>
          <w:rFonts w:ascii="Times New Roman" w:eastAsia="Times New Roman" w:hAnsi="Times New Roman" w:cs="Times New Roman"/>
          <w:sz w:val="28"/>
          <w:szCs w:val="28"/>
          <w:lang w:val="ru-RU"/>
        </w:rPr>
        <w:t>ечност.</w:t>
      </w:r>
    </w:p>
    <w:p w:rsidR="004432B2" w:rsidRPr="004C46A9" w:rsidRDefault="004432B2" w:rsidP="004432B2">
      <w:pPr>
        <w:shd w:val="clear" w:color="auto" w:fill="FFFFFF"/>
        <w:spacing w:after="0" w:line="240" w:lineRule="auto"/>
        <w:ind w:firstLine="720"/>
        <w:jc w:val="both"/>
        <w:textAlignment w:val="baseline"/>
        <w:rPr>
          <w:rFonts w:ascii="Times New Roman" w:eastAsia="Times New Roman" w:hAnsi="Times New Roman" w:cs="Times New Roman"/>
          <w:sz w:val="28"/>
          <w:szCs w:val="28"/>
          <w:lang w:val="ru-RU"/>
        </w:rPr>
      </w:pPr>
    </w:p>
    <w:p w:rsidR="001E483C" w:rsidRPr="004C46A9" w:rsidRDefault="001E483C" w:rsidP="004432B2">
      <w:pPr>
        <w:shd w:val="clear" w:color="auto" w:fill="FFFFFF"/>
        <w:spacing w:after="0" w:line="240" w:lineRule="auto"/>
        <w:ind w:firstLine="720"/>
        <w:jc w:val="center"/>
        <w:textAlignment w:val="baseline"/>
        <w:rPr>
          <w:rFonts w:ascii="Times New Roman" w:eastAsia="Times New Roman" w:hAnsi="Times New Roman" w:cs="Times New Roman"/>
          <w:sz w:val="28"/>
          <w:szCs w:val="28"/>
          <w:lang w:val="ru-RU"/>
        </w:rPr>
      </w:pPr>
      <w:r w:rsidRPr="004C46A9">
        <w:rPr>
          <w:rFonts w:ascii="Times New Roman" w:eastAsia="Times New Roman" w:hAnsi="Times New Roman" w:cs="Times New Roman"/>
          <w:sz w:val="28"/>
          <w:szCs w:val="28"/>
          <w:lang w:val="ru-RU"/>
        </w:rPr>
        <w:t>Симбол свјетлости</w:t>
      </w:r>
    </w:p>
    <w:p w:rsidR="001E483C" w:rsidRPr="004C46A9" w:rsidRDefault="001E483C" w:rsidP="001E483C">
      <w:pPr>
        <w:shd w:val="clear" w:color="auto" w:fill="FFFFFF"/>
        <w:spacing w:after="0" w:line="240" w:lineRule="auto"/>
        <w:ind w:firstLine="720"/>
        <w:jc w:val="center"/>
        <w:textAlignment w:val="baseline"/>
        <w:rPr>
          <w:rFonts w:ascii="Times New Roman" w:eastAsia="Times New Roman" w:hAnsi="Times New Roman" w:cs="Times New Roman"/>
          <w:sz w:val="28"/>
          <w:szCs w:val="28"/>
          <w:lang w:val="ru-RU"/>
        </w:rPr>
      </w:pPr>
    </w:p>
    <w:p w:rsidR="00117B81" w:rsidRPr="004C46A9" w:rsidRDefault="001E483C" w:rsidP="001E483C">
      <w:pPr>
        <w:spacing w:after="0" w:line="276" w:lineRule="auto"/>
        <w:ind w:firstLine="720"/>
        <w:jc w:val="both"/>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 xml:space="preserve">Обратите пажњу на симбол свјетлости у пјесми. Каква је функција свјетлости у пјесми? </w:t>
      </w:r>
      <w:r w:rsidR="00D07657" w:rsidRPr="004C46A9">
        <w:rPr>
          <w:rFonts w:ascii="Times New Roman" w:hAnsi="Times New Roman" w:cs="Times New Roman"/>
          <w:i/>
          <w:sz w:val="28"/>
          <w:szCs w:val="28"/>
          <w:lang w:val="sr-Cyrl-BA"/>
        </w:rPr>
        <w:t xml:space="preserve">Како тумачите симбол свјетлости у пјесми „Светли гробови“? </w:t>
      </w:r>
      <w:r w:rsidRPr="004C46A9">
        <w:rPr>
          <w:rFonts w:ascii="Times New Roman" w:hAnsi="Times New Roman" w:cs="Times New Roman"/>
          <w:i/>
          <w:sz w:val="28"/>
          <w:szCs w:val="28"/>
          <w:lang w:val="sr-Cyrl-BA"/>
        </w:rPr>
        <w:t>Како то у нама свијетле гробови наших славних предака?</w:t>
      </w:r>
    </w:p>
    <w:p w:rsidR="00117B81" w:rsidRPr="004C46A9" w:rsidRDefault="00117B81" w:rsidP="001E483C">
      <w:pPr>
        <w:spacing w:after="0" w:line="276" w:lineRule="auto"/>
        <w:ind w:firstLine="720"/>
        <w:jc w:val="both"/>
        <w:rPr>
          <w:rFonts w:ascii="Times New Roman" w:hAnsi="Times New Roman" w:cs="Times New Roman"/>
          <w:i/>
          <w:sz w:val="28"/>
          <w:szCs w:val="28"/>
          <w:lang w:val="sr-Cyrl-BA"/>
        </w:rPr>
      </w:pPr>
    </w:p>
    <w:p w:rsidR="00D07657" w:rsidRPr="004C46A9" w:rsidRDefault="00D07657" w:rsidP="00D07657">
      <w:pPr>
        <w:spacing w:after="0" w:line="276" w:lineRule="auto"/>
        <w:ind w:firstLine="720"/>
        <w:jc w:val="both"/>
        <w:rPr>
          <w:rFonts w:ascii="Times New Roman" w:hAnsi="Times New Roman" w:cs="Times New Roman"/>
          <w:sz w:val="28"/>
          <w:szCs w:val="28"/>
          <w:lang w:val="sr-Cyrl-BA"/>
        </w:rPr>
      </w:pPr>
      <w:r w:rsidRPr="004C46A9">
        <w:rPr>
          <w:rFonts w:ascii="Times New Roman" w:hAnsi="Times New Roman" w:cs="Times New Roman"/>
          <w:sz w:val="28"/>
          <w:szCs w:val="28"/>
          <w:lang w:val="sr-Cyrl-CS"/>
        </w:rPr>
        <w:t>Симбол свјетлости има значајну улогу у поезији Јована Јовановића Змаја. Змајев</w:t>
      </w:r>
      <w:r w:rsidR="00C74B75" w:rsidRPr="004C46A9">
        <w:rPr>
          <w:rFonts w:ascii="Times New Roman" w:hAnsi="Times New Roman" w:cs="Times New Roman"/>
          <w:sz w:val="28"/>
          <w:szCs w:val="28"/>
          <w:lang w:val="sr-Cyrl-CS"/>
        </w:rPr>
        <w:t>а</w:t>
      </w:r>
      <w:r w:rsidRPr="004C46A9">
        <w:rPr>
          <w:rFonts w:ascii="Times New Roman" w:hAnsi="Times New Roman" w:cs="Times New Roman"/>
          <w:sz w:val="28"/>
          <w:szCs w:val="28"/>
          <w:lang w:val="sr-Cyrl-CS"/>
        </w:rPr>
        <w:t xml:space="preserve"> збирка Ђулићи је књига љубави и свјетлост, а збирка Ђулићи увеоци, као књига мрака и смрти, почиње у знаку свјетлости. </w:t>
      </w:r>
      <w:r w:rsidRPr="004C46A9">
        <w:rPr>
          <w:rFonts w:ascii="Times New Roman" w:hAnsi="Times New Roman" w:cs="Times New Roman"/>
          <w:i/>
          <w:sz w:val="28"/>
          <w:szCs w:val="28"/>
          <w:lang w:val="sr-Cyrl-BA"/>
        </w:rPr>
        <w:t>Светли гробови</w:t>
      </w:r>
      <w:r w:rsidRPr="004C46A9">
        <w:rPr>
          <w:rFonts w:ascii="Times New Roman" w:hAnsi="Times New Roman" w:cs="Times New Roman"/>
          <w:sz w:val="28"/>
          <w:szCs w:val="28"/>
          <w:lang w:val="sr-Cyrl-BA"/>
        </w:rPr>
        <w:t xml:space="preserve"> су епицентар Змајеве свјетлосне галаксије.</w:t>
      </w:r>
      <w:r w:rsidR="00C74B75" w:rsidRPr="004C46A9">
        <w:rPr>
          <w:rFonts w:ascii="Times New Roman" w:hAnsi="Times New Roman" w:cs="Times New Roman"/>
          <w:sz w:val="28"/>
          <w:szCs w:val="28"/>
          <w:lang w:val="sr-Cyrl-BA"/>
        </w:rPr>
        <w:t xml:space="preserve"> У овој пјесми Змајева свјетлосна инспирација добија нову, рефлексивно-метафоричку димензију.</w:t>
      </w:r>
    </w:p>
    <w:p w:rsidR="009425ED" w:rsidRPr="004C46A9" w:rsidRDefault="002C2D9C" w:rsidP="009425ED">
      <w:pPr>
        <w:spacing w:after="0" w:line="276" w:lineRule="auto"/>
        <w:ind w:firstLine="720"/>
        <w:jc w:val="both"/>
        <w:rPr>
          <w:rFonts w:ascii="Times New Roman" w:hAnsi="Times New Roman" w:cs="Times New Roman"/>
          <w:sz w:val="28"/>
          <w:szCs w:val="28"/>
          <w:lang w:val="sr-Cyrl-BA"/>
        </w:rPr>
      </w:pPr>
      <w:r w:rsidRPr="004C46A9">
        <w:rPr>
          <w:rFonts w:ascii="Times New Roman" w:hAnsi="Times New Roman" w:cs="Times New Roman"/>
          <w:sz w:val="28"/>
          <w:szCs w:val="28"/>
          <w:lang w:val="sr-Cyrl-BA"/>
        </w:rPr>
        <w:t>Симбол свијетлих гробова, као кључна слика пјесме, наметнуо се пјенику и као наслов</w:t>
      </w:r>
      <w:r w:rsidR="00E02E2A" w:rsidRPr="004C46A9">
        <w:rPr>
          <w:rFonts w:ascii="Times New Roman" w:hAnsi="Times New Roman" w:cs="Times New Roman"/>
          <w:sz w:val="28"/>
          <w:szCs w:val="28"/>
          <w:lang w:val="sr-Cyrl-BA"/>
        </w:rPr>
        <w:t>.</w:t>
      </w:r>
      <w:r w:rsidRPr="004C46A9">
        <w:rPr>
          <w:rFonts w:ascii="Times New Roman" w:hAnsi="Times New Roman" w:cs="Times New Roman"/>
          <w:sz w:val="28"/>
          <w:szCs w:val="28"/>
          <w:lang w:val="sr-Cyrl-BA"/>
        </w:rPr>
        <w:t xml:space="preserve"> Он најсинтетичније кондензује у себи пјесникову мисао. Њиме је, између осталог, сликовито истакнуто да су појединачни свијетли гробови компоненте општег низа, то јест да су они она разна доба јединственог духа.</w:t>
      </w:r>
      <w:r w:rsidR="00E02E2A" w:rsidRPr="004C46A9">
        <w:rPr>
          <w:rFonts w:ascii="Times New Roman" w:hAnsi="Times New Roman" w:cs="Times New Roman"/>
          <w:sz w:val="28"/>
          <w:szCs w:val="28"/>
          <w:lang w:val="sr-Cyrl-BA"/>
        </w:rPr>
        <w:t xml:space="preserve"> </w:t>
      </w:r>
      <w:r w:rsidR="009425ED" w:rsidRPr="004C46A9">
        <w:rPr>
          <w:rFonts w:ascii="Times New Roman" w:hAnsi="Times New Roman" w:cs="Times New Roman"/>
          <w:sz w:val="28"/>
          <w:szCs w:val="28"/>
          <w:lang w:val="sr-Cyrl-BA"/>
        </w:rPr>
        <w:t xml:space="preserve">Симбол свјетлости провлачи се кроз цијелу пјесму, супротстављајући се тами, мраку, ништавилу. Један од примјера налазимо у сљедећим стиховима: </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Милионе прогутала ј' тама,</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Црна тама многих тисућлећа,</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Нико их се више и не сећа.</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p>
    <w:p w:rsidR="009425ED" w:rsidRPr="004C46A9" w:rsidRDefault="009425ED" w:rsidP="009425ED">
      <w:pPr>
        <w:spacing w:after="0" w:line="276" w:lineRule="auto"/>
        <w:ind w:firstLine="720"/>
        <w:jc w:val="both"/>
        <w:rPr>
          <w:rFonts w:ascii="Times New Roman" w:hAnsi="Times New Roman" w:cs="Times New Roman"/>
          <w:sz w:val="28"/>
          <w:szCs w:val="28"/>
          <w:lang w:val="sr-Cyrl-BA"/>
        </w:rPr>
      </w:pPr>
      <w:r w:rsidRPr="004C46A9">
        <w:rPr>
          <w:rFonts w:ascii="Times New Roman" w:hAnsi="Times New Roman" w:cs="Times New Roman"/>
          <w:sz w:val="28"/>
          <w:szCs w:val="28"/>
          <w:lang w:val="sr-Cyrl-BA"/>
        </w:rPr>
        <w:t>Супротно милионима, појединци који су се властитим духом дигли до идеје, побиједили су таму ништавила и оставили за собом свијетле гробове:</w:t>
      </w:r>
    </w:p>
    <w:p w:rsidR="009425ED" w:rsidRPr="004C46A9" w:rsidRDefault="009425ED" w:rsidP="009425ED">
      <w:pPr>
        <w:spacing w:after="0" w:line="276" w:lineRule="auto"/>
        <w:ind w:firstLine="720"/>
        <w:jc w:val="both"/>
        <w:rPr>
          <w:rFonts w:ascii="Times New Roman" w:hAnsi="Times New Roman" w:cs="Times New Roman"/>
          <w:sz w:val="28"/>
          <w:szCs w:val="28"/>
          <w:lang w:val="sr-Cyrl-BA"/>
        </w:rPr>
      </w:pP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Но погдеком увек гори свећа.</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Ил' је свећа, ил' је име светло,</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Ил' су дела која се не гасе,</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Па редове недогледног гробља</w:t>
      </w:r>
    </w:p>
    <w:p w:rsidR="009425ED" w:rsidRPr="004C46A9" w:rsidRDefault="009425ED" w:rsidP="009425ED">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Својим зраком красе.</w:t>
      </w:r>
    </w:p>
    <w:p w:rsidR="00823D4F" w:rsidRPr="004C46A9" w:rsidRDefault="00823D4F" w:rsidP="009425ED">
      <w:pPr>
        <w:spacing w:after="0" w:line="276" w:lineRule="auto"/>
        <w:ind w:firstLine="720"/>
        <w:jc w:val="center"/>
        <w:rPr>
          <w:rFonts w:ascii="Times New Roman" w:hAnsi="Times New Roman" w:cs="Times New Roman"/>
          <w:i/>
          <w:sz w:val="28"/>
          <w:szCs w:val="28"/>
          <w:lang w:val="sr-Cyrl-BA"/>
        </w:rPr>
      </w:pPr>
    </w:p>
    <w:p w:rsidR="00823D4F" w:rsidRPr="004C46A9" w:rsidRDefault="00823D4F" w:rsidP="00823D4F">
      <w:pPr>
        <w:spacing w:after="0" w:line="276" w:lineRule="auto"/>
        <w:ind w:firstLine="720"/>
        <w:jc w:val="both"/>
        <w:rPr>
          <w:rFonts w:ascii="Times New Roman" w:hAnsi="Times New Roman" w:cs="Times New Roman"/>
          <w:sz w:val="28"/>
          <w:szCs w:val="28"/>
          <w:lang w:val="sr-Cyrl-BA"/>
        </w:rPr>
      </w:pPr>
      <w:r w:rsidRPr="004C46A9">
        <w:rPr>
          <w:rFonts w:ascii="Times New Roman" w:hAnsi="Times New Roman" w:cs="Times New Roman"/>
          <w:sz w:val="28"/>
          <w:szCs w:val="28"/>
          <w:lang w:val="sr-Cyrl-BA"/>
        </w:rPr>
        <w:lastRenderedPageBreak/>
        <w:t>Централна слика друге строфе су свијетли гробови, симбол заснован на јединству контрастних значења придјева свијетли и именице гробови. У њима пјесник пјесник кондензује исту ону мисао о јединству рађања и смрти, гробља и колијевке, коју је развио у својој визији човјекове историје у првој строфи. Овдје пјесник види свијетле гробове као дијелове опште цјелине, као појединачно у коме се испољава опште:</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То су збори, то су гласи</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Којима се прошлост краси,</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Што продиру кроз свет мрачни</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Са гробова оних зрачни',</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Спајајући громким јеком</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И Божанском силом неком,</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Спајајући век са веком</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И човека са човеком.</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Око сваког светлог гроба</w:t>
      </w:r>
    </w:p>
    <w:p w:rsidR="00823D4F" w:rsidRPr="004C46A9" w:rsidRDefault="002C2D9C" w:rsidP="002C2D9C">
      <w:pPr>
        <w:spacing w:after="0" w:line="276" w:lineRule="auto"/>
        <w:ind w:firstLine="720"/>
        <w:jc w:val="center"/>
        <w:rPr>
          <w:rFonts w:ascii="Times New Roman" w:hAnsi="Times New Roman" w:cs="Times New Roman"/>
          <w:i/>
          <w:sz w:val="28"/>
          <w:szCs w:val="28"/>
          <w:lang w:val="sr-Cyrl-BA"/>
        </w:rPr>
      </w:pPr>
      <w:r w:rsidRPr="004C46A9">
        <w:rPr>
          <w:rFonts w:ascii="Times New Roman" w:hAnsi="Times New Roman" w:cs="Times New Roman"/>
          <w:i/>
          <w:sz w:val="28"/>
          <w:szCs w:val="28"/>
          <w:lang w:val="sr-Cyrl-BA"/>
        </w:rPr>
        <w:t>(Баш ко горе око звезда).</w:t>
      </w:r>
    </w:p>
    <w:p w:rsidR="002C2D9C" w:rsidRPr="004C46A9" w:rsidRDefault="002C2D9C" w:rsidP="002C2D9C">
      <w:pPr>
        <w:spacing w:after="0" w:line="276" w:lineRule="auto"/>
        <w:ind w:firstLine="720"/>
        <w:jc w:val="center"/>
        <w:rPr>
          <w:rFonts w:ascii="Times New Roman" w:hAnsi="Times New Roman" w:cs="Times New Roman"/>
          <w:i/>
          <w:sz w:val="28"/>
          <w:szCs w:val="28"/>
          <w:lang w:val="sr-Cyrl-BA"/>
        </w:rPr>
      </w:pPr>
    </w:p>
    <w:p w:rsidR="001E483C" w:rsidRPr="004C46A9" w:rsidRDefault="002C2D9C" w:rsidP="002C2D9C">
      <w:pPr>
        <w:spacing w:after="0" w:line="276" w:lineRule="auto"/>
        <w:ind w:firstLine="720"/>
        <w:jc w:val="both"/>
        <w:rPr>
          <w:rFonts w:ascii="Times New Roman" w:hAnsi="Times New Roman" w:cs="Times New Roman"/>
          <w:sz w:val="28"/>
          <w:szCs w:val="28"/>
          <w:lang w:val="sr-Cyrl-BA"/>
        </w:rPr>
      </w:pPr>
      <w:r w:rsidRPr="004C46A9">
        <w:rPr>
          <w:rFonts w:ascii="Times New Roman" w:hAnsi="Times New Roman" w:cs="Times New Roman"/>
          <w:sz w:val="28"/>
          <w:szCs w:val="28"/>
          <w:lang w:val="sr-Cyrl-BA"/>
        </w:rPr>
        <w:t>По Змају, свако ко се диже до духа, као и дух, идеја, вјечито свијетли, не умире. У историјском свемиру његов свијетли гроб подсјећа на звијезду.</w:t>
      </w:r>
    </w:p>
    <w:p w:rsidR="009523B0" w:rsidRPr="004C46A9" w:rsidRDefault="009523B0" w:rsidP="002C2D9C">
      <w:pPr>
        <w:spacing w:after="0" w:line="276" w:lineRule="auto"/>
        <w:ind w:firstLine="720"/>
        <w:jc w:val="both"/>
        <w:rPr>
          <w:rFonts w:ascii="Times New Roman" w:hAnsi="Times New Roman" w:cs="Times New Roman"/>
          <w:sz w:val="28"/>
          <w:szCs w:val="28"/>
          <w:lang w:val="sr-Cyrl-BA"/>
        </w:rPr>
      </w:pPr>
    </w:p>
    <w:p w:rsidR="009523B0" w:rsidRPr="004C46A9" w:rsidRDefault="003762AD" w:rsidP="003762AD">
      <w:pPr>
        <w:spacing w:after="0" w:line="276" w:lineRule="auto"/>
        <w:ind w:firstLine="720"/>
        <w:jc w:val="center"/>
        <w:rPr>
          <w:rFonts w:ascii="Times New Roman" w:hAnsi="Times New Roman" w:cs="Times New Roman"/>
          <w:sz w:val="28"/>
          <w:szCs w:val="28"/>
          <w:lang w:val="sr-Cyrl-BA"/>
        </w:rPr>
      </w:pPr>
      <w:r w:rsidRPr="004C46A9">
        <w:rPr>
          <w:rFonts w:ascii="Times New Roman" w:hAnsi="Times New Roman" w:cs="Times New Roman"/>
          <w:sz w:val="28"/>
          <w:szCs w:val="28"/>
          <w:lang w:val="sr-Cyrl-BA"/>
        </w:rPr>
        <w:t>Врста пјесме</w:t>
      </w:r>
    </w:p>
    <w:p w:rsidR="003762AD" w:rsidRPr="004C46A9" w:rsidRDefault="003762AD" w:rsidP="003762AD">
      <w:pPr>
        <w:spacing w:after="0" w:line="276" w:lineRule="auto"/>
        <w:ind w:firstLine="720"/>
        <w:jc w:val="center"/>
        <w:rPr>
          <w:rFonts w:ascii="Times New Roman" w:hAnsi="Times New Roman" w:cs="Times New Roman"/>
          <w:sz w:val="28"/>
          <w:szCs w:val="28"/>
          <w:lang w:val="sr-Cyrl-BA"/>
        </w:rPr>
      </w:pPr>
    </w:p>
    <w:p w:rsidR="003762AD" w:rsidRPr="004C46A9" w:rsidRDefault="003762AD" w:rsidP="003762AD">
      <w:pPr>
        <w:spacing w:after="0" w:line="276" w:lineRule="auto"/>
        <w:ind w:firstLine="720"/>
        <w:jc w:val="both"/>
        <w:rPr>
          <w:rFonts w:ascii="Times New Roman" w:hAnsi="Times New Roman" w:cs="Times New Roman"/>
          <w:i/>
          <w:sz w:val="28"/>
          <w:szCs w:val="28"/>
          <w:lang w:val="sr-Cyrl-CS"/>
        </w:rPr>
      </w:pPr>
      <w:r w:rsidRPr="004C46A9">
        <w:rPr>
          <w:rFonts w:ascii="Times New Roman" w:hAnsi="Times New Roman" w:cs="Times New Roman"/>
          <w:i/>
          <w:sz w:val="28"/>
          <w:szCs w:val="28"/>
          <w:lang w:val="sr-Cyrl-CS"/>
        </w:rPr>
        <w:t>Којој лирској врсти припада ова пјесма? Зашто је то мисаона пјесма? Које су основне одлике мисаоне поезије? На које друге лирске врсте вас подсјећа пјесма?</w:t>
      </w:r>
    </w:p>
    <w:p w:rsidR="003762AD" w:rsidRPr="004C46A9" w:rsidRDefault="003762AD" w:rsidP="003762AD">
      <w:pPr>
        <w:spacing w:after="0" w:line="276" w:lineRule="auto"/>
        <w:ind w:firstLine="720"/>
        <w:jc w:val="both"/>
        <w:rPr>
          <w:rFonts w:ascii="Times New Roman" w:hAnsi="Times New Roman" w:cs="Times New Roman"/>
          <w:i/>
          <w:sz w:val="28"/>
          <w:szCs w:val="28"/>
          <w:lang w:val="sr-Cyrl-CS"/>
        </w:rPr>
      </w:pPr>
    </w:p>
    <w:p w:rsidR="003762AD" w:rsidRPr="004C46A9" w:rsidRDefault="003762AD" w:rsidP="003762AD">
      <w:pPr>
        <w:spacing w:after="0" w:line="276" w:lineRule="auto"/>
        <w:ind w:firstLine="720"/>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 xml:space="preserve">Методички вођеним дијалогом усмјерити ученике да препознају да  је пјесма </w:t>
      </w:r>
      <w:r w:rsidRPr="004C46A9">
        <w:rPr>
          <w:rFonts w:ascii="Times New Roman" w:hAnsi="Times New Roman" w:cs="Times New Roman"/>
          <w:i/>
          <w:sz w:val="28"/>
          <w:szCs w:val="28"/>
          <w:lang w:val="sr-Cyrl-CS"/>
        </w:rPr>
        <w:t>Светли гробови</w:t>
      </w:r>
      <w:r w:rsidRPr="004C46A9">
        <w:rPr>
          <w:rFonts w:ascii="Times New Roman" w:hAnsi="Times New Roman" w:cs="Times New Roman"/>
          <w:sz w:val="28"/>
          <w:szCs w:val="28"/>
          <w:lang w:val="sr-Cyrl-CS"/>
        </w:rPr>
        <w:t xml:space="preserve"> мисаона пјесма са елементима родољубиве поезије. У мисаоне (рефлексивне) пјесме спадају оне лирске пјесме у којима су животне истине опјеване са много емотивности и полета. Ове п</w:t>
      </w:r>
      <w:r w:rsidR="00E050CD">
        <w:rPr>
          <w:rFonts w:ascii="Times New Roman" w:hAnsi="Times New Roman" w:cs="Times New Roman"/>
          <w:sz w:val="28"/>
          <w:szCs w:val="28"/>
          <w:lang w:val="sr-Cyrl-CS"/>
        </w:rPr>
        <w:t>ј</w:t>
      </w:r>
      <w:r w:rsidRPr="004C46A9">
        <w:rPr>
          <w:rFonts w:ascii="Times New Roman" w:hAnsi="Times New Roman" w:cs="Times New Roman"/>
          <w:sz w:val="28"/>
          <w:szCs w:val="28"/>
          <w:lang w:val="sr-Cyrl-CS"/>
        </w:rPr>
        <w:t>есме, својом садржином и п</w:t>
      </w:r>
      <w:r w:rsidR="005354E5" w:rsidRPr="004C46A9">
        <w:rPr>
          <w:rFonts w:ascii="Times New Roman" w:hAnsi="Times New Roman" w:cs="Times New Roman"/>
          <w:sz w:val="28"/>
          <w:szCs w:val="28"/>
          <w:lang w:val="sr-Cyrl-CS"/>
        </w:rPr>
        <w:t>ј</w:t>
      </w:r>
      <w:r w:rsidRPr="004C46A9">
        <w:rPr>
          <w:rFonts w:ascii="Times New Roman" w:hAnsi="Times New Roman" w:cs="Times New Roman"/>
          <w:sz w:val="28"/>
          <w:szCs w:val="28"/>
          <w:lang w:val="sr-Cyrl-CS"/>
        </w:rPr>
        <w:t>есничким порукама, веома снажно утичу на читаоце, те због тога досежу висок домет најув</w:t>
      </w:r>
      <w:r w:rsidR="005354E5" w:rsidRPr="004C46A9">
        <w:rPr>
          <w:rFonts w:ascii="Times New Roman" w:hAnsi="Times New Roman" w:cs="Times New Roman"/>
          <w:sz w:val="28"/>
          <w:szCs w:val="28"/>
          <w:lang w:val="sr-Cyrl-CS"/>
        </w:rPr>
        <w:t>ј</w:t>
      </w:r>
      <w:r w:rsidRPr="004C46A9">
        <w:rPr>
          <w:rFonts w:ascii="Times New Roman" w:hAnsi="Times New Roman" w:cs="Times New Roman"/>
          <w:sz w:val="28"/>
          <w:szCs w:val="28"/>
          <w:lang w:val="sr-Cyrl-CS"/>
        </w:rPr>
        <w:t>ерљивијег поетско-п</w:t>
      </w:r>
      <w:r w:rsidR="005354E5" w:rsidRPr="004C46A9">
        <w:rPr>
          <w:rFonts w:ascii="Times New Roman" w:hAnsi="Times New Roman" w:cs="Times New Roman"/>
          <w:sz w:val="28"/>
          <w:szCs w:val="28"/>
          <w:lang w:val="sr-Cyrl-CS"/>
        </w:rPr>
        <w:t>ј</w:t>
      </w:r>
      <w:r w:rsidRPr="004C46A9">
        <w:rPr>
          <w:rFonts w:ascii="Times New Roman" w:hAnsi="Times New Roman" w:cs="Times New Roman"/>
          <w:sz w:val="28"/>
          <w:szCs w:val="28"/>
          <w:lang w:val="sr-Cyrl-CS"/>
        </w:rPr>
        <w:t>есничког садржаја.</w:t>
      </w:r>
      <w:r w:rsidR="005354E5" w:rsidRPr="004C46A9">
        <w:rPr>
          <w:rFonts w:ascii="Times New Roman" w:hAnsi="Times New Roman" w:cs="Times New Roman"/>
          <w:sz w:val="28"/>
          <w:szCs w:val="28"/>
          <w:lang w:val="sr-Cyrl-CS"/>
        </w:rPr>
        <w:t xml:space="preserve"> Пјесма </w:t>
      </w:r>
      <w:r w:rsidR="005354E5" w:rsidRPr="004C46A9">
        <w:rPr>
          <w:rFonts w:ascii="Times New Roman" w:hAnsi="Times New Roman" w:cs="Times New Roman"/>
          <w:i/>
          <w:sz w:val="28"/>
          <w:szCs w:val="28"/>
          <w:lang w:val="sr-Cyrl-CS"/>
        </w:rPr>
        <w:t>Светли гробови</w:t>
      </w:r>
      <w:r w:rsidR="005354E5" w:rsidRPr="004C46A9">
        <w:rPr>
          <w:rFonts w:ascii="Times New Roman" w:hAnsi="Times New Roman" w:cs="Times New Roman"/>
          <w:sz w:val="28"/>
          <w:szCs w:val="28"/>
          <w:lang w:val="sr-Cyrl-CS"/>
        </w:rPr>
        <w:t xml:space="preserve">, у којој се истина о неминовној смрти сваког човјека претвара у узвишено мисаоно осјећање да смрт сваког плодног и борбеног </w:t>
      </w:r>
      <w:r w:rsidR="005354E5" w:rsidRPr="004C46A9">
        <w:rPr>
          <w:rFonts w:ascii="Times New Roman" w:hAnsi="Times New Roman" w:cs="Times New Roman"/>
          <w:sz w:val="28"/>
          <w:szCs w:val="28"/>
          <w:lang w:val="sr-Cyrl-CS"/>
        </w:rPr>
        <w:lastRenderedPageBreak/>
        <w:t>живота значи позив у даљу борбу за остваривање људских идеала, таква је пјесма.</w:t>
      </w:r>
    </w:p>
    <w:p w:rsidR="003762AD" w:rsidRPr="004C46A9" w:rsidRDefault="00415196" w:rsidP="003762AD">
      <w:pPr>
        <w:spacing w:after="0" w:line="276" w:lineRule="auto"/>
        <w:ind w:firstLine="720"/>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 xml:space="preserve">Питањима усмјерити ученике да препознају и друге лирске врсте и жанрове у пјесми. По свечаном тону Змајеви </w:t>
      </w:r>
      <w:r w:rsidRPr="004C46A9">
        <w:rPr>
          <w:rFonts w:ascii="Times New Roman" w:hAnsi="Times New Roman" w:cs="Times New Roman"/>
          <w:i/>
          <w:sz w:val="28"/>
          <w:szCs w:val="28"/>
          <w:lang w:val="sr-Cyrl-CS"/>
        </w:rPr>
        <w:t>Светли гробови</w:t>
      </w:r>
      <w:r w:rsidRPr="004C46A9">
        <w:rPr>
          <w:rFonts w:ascii="Times New Roman" w:hAnsi="Times New Roman" w:cs="Times New Roman"/>
          <w:sz w:val="28"/>
          <w:szCs w:val="28"/>
          <w:lang w:val="sr-Cyrl-CS"/>
        </w:rPr>
        <w:t xml:space="preserve"> подсјећају на оду (Лирска пјесма свечаног, узвишеног и пшолетно мисаоног тона, која се у античко доба пјевала у част великих људи или митских личности.), мјестимице и на химну (Химна је код Грка била специјална свечана похвална пјесма упућена богу или хероју. Касније, у класицизму, она опијева и патриотску тематику, што доводи до појаве националних и државних химни.), али пјесма се може разврстати и у друге жанрове. На примјер, у лирске бесједе. Неки њени дијелови имају облик дијалога, док у другима налазимо исповиједан тон. Посљедња строфа је сасвим пригодна. </w:t>
      </w:r>
    </w:p>
    <w:p w:rsidR="008445DD" w:rsidRPr="004C46A9" w:rsidRDefault="008445DD" w:rsidP="003762AD">
      <w:pPr>
        <w:spacing w:after="0" w:line="276" w:lineRule="auto"/>
        <w:ind w:firstLine="720"/>
        <w:jc w:val="both"/>
        <w:rPr>
          <w:rFonts w:ascii="Times New Roman" w:hAnsi="Times New Roman" w:cs="Times New Roman"/>
          <w:sz w:val="28"/>
          <w:szCs w:val="28"/>
          <w:lang w:val="sr-Cyrl-CS"/>
        </w:rPr>
      </w:pPr>
      <w:r w:rsidRPr="004C46A9">
        <w:rPr>
          <w:rFonts w:ascii="Times New Roman" w:hAnsi="Times New Roman" w:cs="Times New Roman"/>
          <w:sz w:val="28"/>
          <w:szCs w:val="28"/>
          <w:lang w:val="sr-Cyrl-CS"/>
        </w:rPr>
        <w:t>Сложена жанровска форма говори да је ријеч о пјесми која се не укључује ни у какве пјесничке калупе, већ, као и неке друге изузетне романтичарске творевине, има посебну поетику, насталу изван свих схема, под непосредним импулсом пјесникове инспирације.</w:t>
      </w:r>
    </w:p>
    <w:p w:rsidR="00C037FF" w:rsidRPr="004C46A9" w:rsidRDefault="00C037FF" w:rsidP="003762AD">
      <w:pPr>
        <w:spacing w:after="0" w:line="276" w:lineRule="auto"/>
        <w:ind w:firstLine="720"/>
        <w:jc w:val="both"/>
        <w:rPr>
          <w:rFonts w:ascii="Times New Roman" w:hAnsi="Times New Roman" w:cs="Times New Roman"/>
          <w:sz w:val="28"/>
          <w:szCs w:val="28"/>
          <w:lang w:val="sr-Cyrl-CS"/>
        </w:rPr>
      </w:pPr>
    </w:p>
    <w:p w:rsidR="000936F4" w:rsidRPr="004C46A9" w:rsidRDefault="00A52B4F" w:rsidP="0013792C">
      <w:pPr>
        <w:spacing w:after="0" w:line="276" w:lineRule="auto"/>
        <w:jc w:val="both"/>
        <w:rPr>
          <w:rFonts w:ascii="Times New Roman" w:hAnsi="Times New Roman" w:cs="Times New Roman"/>
          <w:b/>
          <w:sz w:val="28"/>
          <w:szCs w:val="28"/>
          <w:lang w:val="sr-Cyrl-BA"/>
        </w:rPr>
      </w:pPr>
      <w:r w:rsidRPr="004C46A9">
        <w:rPr>
          <w:rFonts w:ascii="Times New Roman" w:hAnsi="Times New Roman" w:cs="Times New Roman"/>
          <w:b/>
          <w:sz w:val="28"/>
          <w:szCs w:val="28"/>
          <w:lang w:val="sr-Cyrl-BA"/>
        </w:rPr>
        <w:t>Завршни</w:t>
      </w:r>
      <w:r w:rsidR="00C037FF" w:rsidRPr="004C46A9">
        <w:rPr>
          <w:rFonts w:ascii="Times New Roman" w:hAnsi="Times New Roman" w:cs="Times New Roman"/>
          <w:b/>
          <w:sz w:val="28"/>
          <w:szCs w:val="28"/>
        </w:rPr>
        <w:t xml:space="preserve"> дио часа</w:t>
      </w:r>
    </w:p>
    <w:p w:rsidR="0013792C" w:rsidRPr="004C46A9" w:rsidRDefault="0013792C" w:rsidP="0013792C">
      <w:pPr>
        <w:spacing w:after="0" w:line="276" w:lineRule="auto"/>
        <w:jc w:val="both"/>
        <w:rPr>
          <w:rFonts w:ascii="Times New Roman" w:hAnsi="Times New Roman" w:cs="Times New Roman"/>
          <w:b/>
          <w:sz w:val="28"/>
          <w:szCs w:val="28"/>
          <w:lang w:val="sr-Cyrl-BA"/>
        </w:rPr>
      </w:pPr>
    </w:p>
    <w:p w:rsidR="00A52B4F" w:rsidRPr="004C46A9" w:rsidRDefault="0013792C" w:rsidP="00A52B4F">
      <w:pPr>
        <w:spacing w:after="0" w:line="276" w:lineRule="auto"/>
        <w:ind w:firstLine="720"/>
        <w:jc w:val="both"/>
        <w:rPr>
          <w:rFonts w:ascii="Times New Roman" w:hAnsi="Times New Roman" w:cs="Times New Roman"/>
          <w:i/>
          <w:sz w:val="28"/>
          <w:szCs w:val="28"/>
          <w:lang w:val="sr-Cyrl-CS"/>
        </w:rPr>
      </w:pPr>
      <w:r w:rsidRPr="004C46A9">
        <w:rPr>
          <w:rFonts w:ascii="Times New Roman" w:hAnsi="Times New Roman" w:cs="Times New Roman"/>
          <w:i/>
          <w:sz w:val="28"/>
          <w:szCs w:val="28"/>
          <w:lang w:val="sr-Cyrl-CS"/>
        </w:rPr>
        <w:t>Шта за вас представљају идеали? Да ли свако доба има своје идеале? Има ли идеала који су исти у свим временима? Који би људи могли бити идеали вама и вашој генерацији?</w:t>
      </w:r>
    </w:p>
    <w:p w:rsidR="00A52B4F" w:rsidRPr="004C46A9" w:rsidRDefault="00A52B4F" w:rsidP="00A52B4F">
      <w:pPr>
        <w:spacing w:after="0" w:line="276" w:lineRule="auto"/>
        <w:ind w:firstLine="720"/>
        <w:jc w:val="both"/>
        <w:rPr>
          <w:rFonts w:ascii="Times New Roman" w:hAnsi="Times New Roman" w:cs="Times New Roman"/>
          <w:i/>
          <w:sz w:val="28"/>
          <w:szCs w:val="28"/>
          <w:lang w:val="sr-Cyrl-CS"/>
        </w:rPr>
      </w:pPr>
    </w:p>
    <w:p w:rsidR="004432B2" w:rsidRPr="004C46A9" w:rsidRDefault="00A52B4F" w:rsidP="004432B2">
      <w:pPr>
        <w:spacing w:after="0" w:line="276" w:lineRule="auto"/>
        <w:ind w:firstLine="720"/>
        <w:jc w:val="both"/>
        <w:rPr>
          <w:rFonts w:ascii="Times New Roman" w:eastAsia="Times New Roman CYR" w:hAnsi="Times New Roman" w:cs="Times New Roman"/>
          <w:sz w:val="28"/>
          <w:szCs w:val="28"/>
        </w:rPr>
      </w:pPr>
      <w:r w:rsidRPr="004C46A9">
        <w:rPr>
          <w:rFonts w:ascii="Times New Roman" w:hAnsi="Times New Roman" w:cs="Times New Roman"/>
          <w:sz w:val="28"/>
          <w:szCs w:val="28"/>
          <w:lang w:val="sr-Cyrl-CS"/>
        </w:rPr>
        <w:t>У завршном дијелу часа наставник разговара са ученицима о њиховим идеалима, херојима</w:t>
      </w:r>
      <w:r w:rsidR="00AA0D6B" w:rsidRPr="004C46A9">
        <w:rPr>
          <w:rFonts w:ascii="Times New Roman" w:hAnsi="Times New Roman" w:cs="Times New Roman"/>
          <w:sz w:val="28"/>
          <w:szCs w:val="28"/>
          <w:lang w:val="sr-Cyrl-CS"/>
        </w:rPr>
        <w:t>, узорима</w:t>
      </w:r>
      <w:r w:rsidRPr="004C46A9">
        <w:rPr>
          <w:rFonts w:ascii="Times New Roman" w:hAnsi="Times New Roman" w:cs="Times New Roman"/>
          <w:sz w:val="28"/>
          <w:szCs w:val="28"/>
          <w:lang w:val="sr-Cyrl-CS"/>
        </w:rPr>
        <w:t xml:space="preserve"> и значају идеала у животу. </w:t>
      </w:r>
      <w:r w:rsidR="00AA0D6B" w:rsidRPr="004C46A9">
        <w:rPr>
          <w:rFonts w:ascii="Times New Roman" w:hAnsi="Times New Roman" w:cs="Times New Roman"/>
          <w:sz w:val="28"/>
          <w:szCs w:val="28"/>
          <w:lang w:val="sr-Cyrl-CS"/>
        </w:rPr>
        <w:t xml:space="preserve">У пјесми </w:t>
      </w:r>
      <w:r w:rsidR="00AA0D6B" w:rsidRPr="00E160B9">
        <w:rPr>
          <w:rFonts w:ascii="Times New Roman" w:hAnsi="Times New Roman" w:cs="Times New Roman"/>
          <w:i/>
          <w:sz w:val="28"/>
          <w:szCs w:val="28"/>
          <w:lang w:val="sr-Cyrl-CS"/>
        </w:rPr>
        <w:t>Светли гробови</w:t>
      </w:r>
      <w:r w:rsidR="00AA0D6B" w:rsidRPr="004C46A9">
        <w:rPr>
          <w:rFonts w:ascii="Times New Roman" w:hAnsi="Times New Roman" w:cs="Times New Roman"/>
          <w:sz w:val="28"/>
          <w:szCs w:val="28"/>
          <w:lang w:val="sr-Cyrl-CS"/>
        </w:rPr>
        <w:t xml:space="preserve"> идеали су представљени као нешто далеко за чим се чезне, чему се мора ићи. Идеали вуку напријед и дају крила свима који се дижу до апсолутног духа. Без њих живот би био гроб без цвијета. Идеал је нешто универзално и вјечно. Он није ограничен у простору и времену. Он није везан за какав конкретан историјски и национални тренутак, али је усмјерен циљу који је негдје напријед, у будућности.</w:t>
      </w:r>
      <w:r w:rsidR="004432B2" w:rsidRPr="004C46A9">
        <w:rPr>
          <w:rFonts w:ascii="Times New Roman" w:hAnsi="Times New Roman" w:cs="Times New Roman"/>
          <w:sz w:val="28"/>
          <w:szCs w:val="28"/>
          <w:lang w:val="sr-Cyrl-CS"/>
        </w:rPr>
        <w:t xml:space="preserve"> </w:t>
      </w:r>
      <w:r w:rsidR="004432B2" w:rsidRPr="004C46A9">
        <w:rPr>
          <w:rFonts w:ascii="Times New Roman" w:eastAsia="Times New Roman CYR" w:hAnsi="Times New Roman" w:cs="Times New Roman"/>
          <w:sz w:val="28"/>
          <w:szCs w:val="28"/>
        </w:rPr>
        <w:t xml:space="preserve">У пјесми </w:t>
      </w:r>
      <w:r w:rsidR="004432B2" w:rsidRPr="004C46A9">
        <w:rPr>
          <w:rFonts w:ascii="Times New Roman" w:eastAsia="Times New Roman CYR" w:hAnsi="Times New Roman" w:cs="Times New Roman"/>
          <w:i/>
          <w:sz w:val="28"/>
          <w:szCs w:val="28"/>
        </w:rPr>
        <w:t>Светли гробови</w:t>
      </w:r>
      <w:r w:rsidR="004432B2" w:rsidRPr="004C46A9">
        <w:rPr>
          <w:rFonts w:ascii="Times New Roman" w:eastAsia="Times New Roman CYR" w:hAnsi="Times New Roman" w:cs="Times New Roman"/>
          <w:sz w:val="28"/>
          <w:szCs w:val="28"/>
        </w:rPr>
        <w:t xml:space="preserve"> </w:t>
      </w:r>
      <w:r w:rsidR="004432B2" w:rsidRPr="004C46A9">
        <w:rPr>
          <w:rFonts w:ascii="Times New Roman" w:eastAsia="Times New Roman CYR" w:hAnsi="Times New Roman" w:cs="Times New Roman"/>
          <w:sz w:val="28"/>
          <w:szCs w:val="28"/>
          <w:lang w:val="ru-RU"/>
        </w:rPr>
        <w:t>н</w:t>
      </w:r>
      <w:r w:rsidR="004432B2" w:rsidRPr="004C46A9">
        <w:rPr>
          <w:rFonts w:ascii="Times New Roman" w:eastAsia="Times New Roman CYR" w:hAnsi="Times New Roman" w:cs="Times New Roman"/>
          <w:sz w:val="28"/>
          <w:szCs w:val="28"/>
        </w:rPr>
        <w:t>аглашена је улога великих људи у вјечној тежњи човјечанства према вишим циљевима: њихови гробови свијетле у помрчини вијекова.</w:t>
      </w:r>
    </w:p>
    <w:p w:rsidR="00AA0D6B" w:rsidRPr="004C46A9" w:rsidRDefault="004B0682" w:rsidP="004432B2">
      <w:pPr>
        <w:spacing w:after="0" w:line="276" w:lineRule="auto"/>
        <w:ind w:firstLine="720"/>
        <w:jc w:val="both"/>
        <w:rPr>
          <w:rFonts w:ascii="Times New Roman" w:eastAsia="Times New Roman CYR" w:hAnsi="Times New Roman" w:cs="Times New Roman"/>
          <w:sz w:val="28"/>
          <w:szCs w:val="28"/>
        </w:rPr>
      </w:pPr>
      <w:r w:rsidRPr="004C46A9">
        <w:rPr>
          <w:rFonts w:ascii="Times New Roman" w:hAnsi="Times New Roman" w:cs="Times New Roman"/>
          <w:sz w:val="28"/>
          <w:szCs w:val="28"/>
          <w:lang w:val="sr-Cyrl-CS"/>
        </w:rPr>
        <w:lastRenderedPageBreak/>
        <w:t>Остатак времена искористити за питања ученика и додатно појашњавање евентуалних недоумица које су се можда створиле приликом анализе и дијалога о дјелу.</w:t>
      </w:r>
    </w:p>
    <w:p w:rsidR="004B0682" w:rsidRPr="004C46A9" w:rsidRDefault="004B0682" w:rsidP="004B0682">
      <w:pPr>
        <w:spacing w:after="0" w:line="276" w:lineRule="auto"/>
        <w:jc w:val="both"/>
        <w:rPr>
          <w:rFonts w:ascii="Times New Roman" w:hAnsi="Times New Roman" w:cs="Times New Roman"/>
          <w:sz w:val="28"/>
          <w:szCs w:val="28"/>
          <w:lang w:val="sr-Cyrl-CS"/>
        </w:rPr>
      </w:pPr>
    </w:p>
    <w:p w:rsidR="004B0682" w:rsidRPr="004C46A9" w:rsidRDefault="004B0682" w:rsidP="004B0682">
      <w:pPr>
        <w:spacing w:after="0" w:line="276" w:lineRule="auto"/>
        <w:jc w:val="both"/>
        <w:rPr>
          <w:rFonts w:ascii="Times New Roman" w:hAnsi="Times New Roman" w:cs="Times New Roman"/>
          <w:sz w:val="28"/>
          <w:szCs w:val="28"/>
        </w:rPr>
      </w:pPr>
      <w:r w:rsidRPr="004C46A9">
        <w:rPr>
          <w:rFonts w:ascii="Times New Roman" w:hAnsi="Times New Roman" w:cs="Times New Roman"/>
          <w:b/>
          <w:sz w:val="28"/>
          <w:szCs w:val="28"/>
        </w:rPr>
        <w:t xml:space="preserve">Домаћи задатак: </w:t>
      </w:r>
      <w:r w:rsidRPr="004C46A9">
        <w:rPr>
          <w:rFonts w:ascii="Times New Roman" w:hAnsi="Times New Roman" w:cs="Times New Roman"/>
          <w:sz w:val="28"/>
          <w:szCs w:val="28"/>
        </w:rPr>
        <w:t>За домаћи задатак, ученици треба да напишу састав са темом „Мој идеал”.</w:t>
      </w:r>
    </w:p>
    <w:p w:rsidR="004B0682" w:rsidRPr="004C46A9" w:rsidRDefault="004B0682" w:rsidP="004B0682">
      <w:pPr>
        <w:spacing w:after="0" w:line="276" w:lineRule="auto"/>
        <w:jc w:val="both"/>
        <w:rPr>
          <w:rFonts w:ascii="Times New Roman" w:hAnsi="Times New Roman" w:cs="Times New Roman"/>
          <w:sz w:val="28"/>
          <w:szCs w:val="28"/>
        </w:rPr>
      </w:pPr>
    </w:p>
    <w:p w:rsidR="004B0682" w:rsidRPr="004C46A9" w:rsidRDefault="004B0682" w:rsidP="004B0682">
      <w:pPr>
        <w:spacing w:after="0"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B01A33" w:rsidRPr="004C46A9" w:rsidRDefault="00B01A33" w:rsidP="004B0682">
      <w:pPr>
        <w:spacing w:line="276" w:lineRule="auto"/>
        <w:jc w:val="both"/>
        <w:rPr>
          <w:rFonts w:ascii="Times New Roman" w:hAnsi="Times New Roman" w:cs="Times New Roman"/>
          <w:sz w:val="28"/>
          <w:szCs w:val="28"/>
        </w:rPr>
      </w:pPr>
    </w:p>
    <w:p w:rsidR="000D2E0C" w:rsidRPr="004C46A9" w:rsidRDefault="000D2E0C"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lastRenderedPageBreak/>
        <w:t>Оцјена припреме: 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Образложење оцјенe:</w:t>
      </w: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4C46A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lastRenderedPageBreak/>
        <w:t xml:space="preserve">Хоспитовање/час у школи </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Име и презиме кандидата: _________________________________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Наставна јединица: _______________________________________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Мјесто полагања (школа/разред/одјељење): ___________________</w:t>
      </w: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__________________________________________________________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Датум полагања: 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Оцјена часа: _____________________________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Коментар наставника/ментора: _____________________________</w:t>
      </w:r>
    </w:p>
    <w:p w:rsidR="004B0682" w:rsidRPr="004C46A9" w:rsidRDefault="004B0682" w:rsidP="004B0682">
      <w:pPr>
        <w:spacing w:line="276" w:lineRule="auto"/>
        <w:jc w:val="both"/>
        <w:rPr>
          <w:rFonts w:ascii="Times New Roman" w:hAnsi="Times New Roman" w:cs="Times New Roman"/>
          <w:sz w:val="28"/>
          <w:szCs w:val="28"/>
        </w:rPr>
      </w:pPr>
      <w:r w:rsidRPr="004C46A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46A9">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682" w:rsidRPr="004C46A9" w:rsidRDefault="004B0682" w:rsidP="004B0682">
      <w:pPr>
        <w:spacing w:line="276" w:lineRule="auto"/>
        <w:jc w:val="both"/>
        <w:rPr>
          <w:rFonts w:ascii="Times New Roman" w:hAnsi="Times New Roman" w:cs="Times New Roman"/>
          <w:sz w:val="28"/>
          <w:szCs w:val="28"/>
        </w:rPr>
      </w:pPr>
    </w:p>
    <w:p w:rsidR="004B0682" w:rsidRPr="004C46A9" w:rsidRDefault="004B0682" w:rsidP="004B0682">
      <w:pPr>
        <w:spacing w:after="0" w:line="276" w:lineRule="auto"/>
        <w:jc w:val="both"/>
        <w:rPr>
          <w:rFonts w:ascii="Times New Roman" w:hAnsi="Times New Roman" w:cs="Times New Roman"/>
          <w:sz w:val="28"/>
          <w:szCs w:val="28"/>
        </w:rPr>
      </w:pPr>
    </w:p>
    <w:p w:rsidR="0013792C" w:rsidRPr="004C46A9" w:rsidRDefault="0013792C" w:rsidP="0013792C">
      <w:pPr>
        <w:spacing w:after="0" w:line="276" w:lineRule="auto"/>
        <w:ind w:firstLine="720"/>
        <w:jc w:val="both"/>
        <w:rPr>
          <w:rFonts w:ascii="Times New Roman" w:hAnsi="Times New Roman" w:cs="Times New Roman"/>
          <w:sz w:val="28"/>
          <w:szCs w:val="28"/>
        </w:rPr>
      </w:pPr>
    </w:p>
    <w:p w:rsidR="0013792C" w:rsidRPr="004C46A9" w:rsidRDefault="0013792C" w:rsidP="0013792C">
      <w:pPr>
        <w:spacing w:after="0" w:line="276" w:lineRule="auto"/>
        <w:jc w:val="both"/>
        <w:rPr>
          <w:rFonts w:ascii="Times New Roman" w:hAnsi="Times New Roman" w:cs="Times New Roman"/>
          <w:b/>
          <w:sz w:val="28"/>
          <w:szCs w:val="28"/>
          <w:lang w:val="sr-Cyrl-CS"/>
        </w:rPr>
      </w:pPr>
    </w:p>
    <w:sectPr w:rsidR="0013792C" w:rsidRPr="004C46A9" w:rsidSect="00F26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8BC"/>
    <w:multiLevelType w:val="multilevel"/>
    <w:tmpl w:val="708C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B735D"/>
    <w:multiLevelType w:val="hybridMultilevel"/>
    <w:tmpl w:val="C3ECC4FA"/>
    <w:lvl w:ilvl="0" w:tplc="0DD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62C46"/>
    <w:multiLevelType w:val="hybridMultilevel"/>
    <w:tmpl w:val="0B92427A"/>
    <w:lvl w:ilvl="0" w:tplc="DB68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239B5"/>
    <w:multiLevelType w:val="hybridMultilevel"/>
    <w:tmpl w:val="4ECE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A54AE"/>
    <w:multiLevelType w:val="hybridMultilevel"/>
    <w:tmpl w:val="B2088D28"/>
    <w:lvl w:ilvl="0" w:tplc="DB68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EE1057"/>
    <w:multiLevelType w:val="multilevel"/>
    <w:tmpl w:val="F95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396D4E"/>
    <w:multiLevelType w:val="hybridMultilevel"/>
    <w:tmpl w:val="B2088D28"/>
    <w:lvl w:ilvl="0" w:tplc="DB68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790C8D"/>
    <w:multiLevelType w:val="multilevel"/>
    <w:tmpl w:val="3B30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93014D"/>
    <w:multiLevelType w:val="hybridMultilevel"/>
    <w:tmpl w:val="C1DA84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5F0351DE"/>
    <w:multiLevelType w:val="hybridMultilevel"/>
    <w:tmpl w:val="B2088D28"/>
    <w:lvl w:ilvl="0" w:tplc="DB68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D85B35"/>
    <w:multiLevelType w:val="hybridMultilevel"/>
    <w:tmpl w:val="B3568C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4"/>
  </w:num>
  <w:num w:numId="6">
    <w:abstractNumId w:val="9"/>
  </w:num>
  <w:num w:numId="7">
    <w:abstractNumId w:val="5"/>
  </w:num>
  <w:num w:numId="8">
    <w:abstractNumId w:val="7"/>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2849"/>
    <w:rsid w:val="00013098"/>
    <w:rsid w:val="00015675"/>
    <w:rsid w:val="000222B2"/>
    <w:rsid w:val="00062BA2"/>
    <w:rsid w:val="00071BD1"/>
    <w:rsid w:val="000936F4"/>
    <w:rsid w:val="000C7264"/>
    <w:rsid w:val="000D2E0C"/>
    <w:rsid w:val="000E7F77"/>
    <w:rsid w:val="00112D82"/>
    <w:rsid w:val="00117B81"/>
    <w:rsid w:val="001200C3"/>
    <w:rsid w:val="00136B12"/>
    <w:rsid w:val="0013792C"/>
    <w:rsid w:val="0016605D"/>
    <w:rsid w:val="001667C7"/>
    <w:rsid w:val="00180127"/>
    <w:rsid w:val="0018168E"/>
    <w:rsid w:val="001A1A95"/>
    <w:rsid w:val="001B018A"/>
    <w:rsid w:val="001D0FBA"/>
    <w:rsid w:val="001E483C"/>
    <w:rsid w:val="001E5598"/>
    <w:rsid w:val="001F5F7D"/>
    <w:rsid w:val="002040D4"/>
    <w:rsid w:val="00231C09"/>
    <w:rsid w:val="002679EC"/>
    <w:rsid w:val="00281A7E"/>
    <w:rsid w:val="0029788D"/>
    <w:rsid w:val="002B5EE7"/>
    <w:rsid w:val="002C2D9C"/>
    <w:rsid w:val="002C313F"/>
    <w:rsid w:val="002D76E6"/>
    <w:rsid w:val="002E716F"/>
    <w:rsid w:val="00352576"/>
    <w:rsid w:val="0036641B"/>
    <w:rsid w:val="003762AD"/>
    <w:rsid w:val="0037775A"/>
    <w:rsid w:val="003855C4"/>
    <w:rsid w:val="00415196"/>
    <w:rsid w:val="00417684"/>
    <w:rsid w:val="00433578"/>
    <w:rsid w:val="00442D31"/>
    <w:rsid w:val="004432B2"/>
    <w:rsid w:val="004720EB"/>
    <w:rsid w:val="004B0682"/>
    <w:rsid w:val="004C46A9"/>
    <w:rsid w:val="00502400"/>
    <w:rsid w:val="005052D5"/>
    <w:rsid w:val="005110B8"/>
    <w:rsid w:val="0051446F"/>
    <w:rsid w:val="005354E5"/>
    <w:rsid w:val="00557E8D"/>
    <w:rsid w:val="00561C16"/>
    <w:rsid w:val="0058763A"/>
    <w:rsid w:val="005B41A9"/>
    <w:rsid w:val="005D525F"/>
    <w:rsid w:val="005D58E7"/>
    <w:rsid w:val="005F158B"/>
    <w:rsid w:val="00607EBE"/>
    <w:rsid w:val="0061438C"/>
    <w:rsid w:val="00623918"/>
    <w:rsid w:val="006B2849"/>
    <w:rsid w:val="007225F8"/>
    <w:rsid w:val="00764F82"/>
    <w:rsid w:val="007A7687"/>
    <w:rsid w:val="007D088E"/>
    <w:rsid w:val="007E43B0"/>
    <w:rsid w:val="007F71DD"/>
    <w:rsid w:val="00801A42"/>
    <w:rsid w:val="00823D4F"/>
    <w:rsid w:val="00826139"/>
    <w:rsid w:val="0084303F"/>
    <w:rsid w:val="008445DD"/>
    <w:rsid w:val="008A5A18"/>
    <w:rsid w:val="008C6D63"/>
    <w:rsid w:val="008D18AB"/>
    <w:rsid w:val="008D796A"/>
    <w:rsid w:val="008E378E"/>
    <w:rsid w:val="008E7449"/>
    <w:rsid w:val="0092354F"/>
    <w:rsid w:val="00927046"/>
    <w:rsid w:val="009425ED"/>
    <w:rsid w:val="009523B0"/>
    <w:rsid w:val="00955D90"/>
    <w:rsid w:val="00976398"/>
    <w:rsid w:val="009940E7"/>
    <w:rsid w:val="009C5CC3"/>
    <w:rsid w:val="009C5FC0"/>
    <w:rsid w:val="00A35F56"/>
    <w:rsid w:val="00A52B4F"/>
    <w:rsid w:val="00A754C6"/>
    <w:rsid w:val="00AA0D6B"/>
    <w:rsid w:val="00AC677D"/>
    <w:rsid w:val="00AD508B"/>
    <w:rsid w:val="00AD56BB"/>
    <w:rsid w:val="00B01A33"/>
    <w:rsid w:val="00B07FB7"/>
    <w:rsid w:val="00B73BB4"/>
    <w:rsid w:val="00BB1CE6"/>
    <w:rsid w:val="00C037FF"/>
    <w:rsid w:val="00C07013"/>
    <w:rsid w:val="00C10EF5"/>
    <w:rsid w:val="00C145B8"/>
    <w:rsid w:val="00C32948"/>
    <w:rsid w:val="00C365C5"/>
    <w:rsid w:val="00C3675D"/>
    <w:rsid w:val="00C66650"/>
    <w:rsid w:val="00C71911"/>
    <w:rsid w:val="00C74B75"/>
    <w:rsid w:val="00C93294"/>
    <w:rsid w:val="00CB4A07"/>
    <w:rsid w:val="00CD24E5"/>
    <w:rsid w:val="00D07657"/>
    <w:rsid w:val="00D707B2"/>
    <w:rsid w:val="00DB6668"/>
    <w:rsid w:val="00DC39D8"/>
    <w:rsid w:val="00DE0E65"/>
    <w:rsid w:val="00DE4A1B"/>
    <w:rsid w:val="00DF2F45"/>
    <w:rsid w:val="00E02E2A"/>
    <w:rsid w:val="00E050CD"/>
    <w:rsid w:val="00E160B9"/>
    <w:rsid w:val="00E21386"/>
    <w:rsid w:val="00E27212"/>
    <w:rsid w:val="00E6741C"/>
    <w:rsid w:val="00E85B10"/>
    <w:rsid w:val="00E872B0"/>
    <w:rsid w:val="00E94624"/>
    <w:rsid w:val="00EA74C7"/>
    <w:rsid w:val="00F262D3"/>
    <w:rsid w:val="00F412D3"/>
    <w:rsid w:val="00F7765D"/>
    <w:rsid w:val="00F80682"/>
    <w:rsid w:val="00FB3B2D"/>
    <w:rsid w:val="00FD128F"/>
    <w:rsid w:val="00FD71BE"/>
    <w:rsid w:val="00FE147A"/>
    <w:rsid w:val="00FE39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49"/>
    <w:pPr>
      <w:spacing w:after="160" w:line="259"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49"/>
    <w:pPr>
      <w:ind w:left="720"/>
      <w:contextualSpacing/>
    </w:pPr>
  </w:style>
  <w:style w:type="paragraph" w:styleId="NoSpacing">
    <w:name w:val="No Spacing"/>
    <w:link w:val="NoSpacingChar"/>
    <w:uiPriority w:val="1"/>
    <w:qFormat/>
    <w:rsid w:val="0018168E"/>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18168E"/>
    <w:rPr>
      <w:rFonts w:ascii="Times New Roman" w:eastAsia="Times New Roman" w:hAnsi="Times New Roman" w:cs="Times New Roman"/>
    </w:rPr>
  </w:style>
  <w:style w:type="paragraph" w:customStyle="1" w:styleId="Default">
    <w:name w:val="Default"/>
    <w:rsid w:val="00C365C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C5C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C5CC3"/>
    <w:rPr>
      <w:i/>
      <w:iCs/>
    </w:rPr>
  </w:style>
  <w:style w:type="character" w:styleId="Strong">
    <w:name w:val="Strong"/>
    <w:basedOn w:val="DefaultParagraphFont"/>
    <w:uiPriority w:val="22"/>
    <w:qFormat/>
    <w:rsid w:val="00B07FB7"/>
    <w:rPr>
      <w:b/>
      <w:bCs/>
    </w:rPr>
  </w:style>
</w:styles>
</file>

<file path=word/webSettings.xml><?xml version="1.0" encoding="utf-8"?>
<w:webSettings xmlns:r="http://schemas.openxmlformats.org/officeDocument/2006/relationships" xmlns:w="http://schemas.openxmlformats.org/wordprocessingml/2006/main">
  <w:divs>
    <w:div w:id="13462339">
      <w:bodyDiv w:val="1"/>
      <w:marLeft w:val="0"/>
      <w:marRight w:val="0"/>
      <w:marTop w:val="0"/>
      <w:marBottom w:val="0"/>
      <w:divBdr>
        <w:top w:val="none" w:sz="0" w:space="0" w:color="auto"/>
        <w:left w:val="none" w:sz="0" w:space="0" w:color="auto"/>
        <w:bottom w:val="none" w:sz="0" w:space="0" w:color="auto"/>
        <w:right w:val="none" w:sz="0" w:space="0" w:color="auto"/>
      </w:divBdr>
    </w:div>
    <w:div w:id="173612031">
      <w:bodyDiv w:val="1"/>
      <w:marLeft w:val="0"/>
      <w:marRight w:val="0"/>
      <w:marTop w:val="0"/>
      <w:marBottom w:val="0"/>
      <w:divBdr>
        <w:top w:val="none" w:sz="0" w:space="0" w:color="auto"/>
        <w:left w:val="none" w:sz="0" w:space="0" w:color="auto"/>
        <w:bottom w:val="none" w:sz="0" w:space="0" w:color="auto"/>
        <w:right w:val="none" w:sz="0" w:space="0" w:color="auto"/>
      </w:divBdr>
    </w:div>
    <w:div w:id="357896677">
      <w:bodyDiv w:val="1"/>
      <w:marLeft w:val="0"/>
      <w:marRight w:val="0"/>
      <w:marTop w:val="0"/>
      <w:marBottom w:val="0"/>
      <w:divBdr>
        <w:top w:val="none" w:sz="0" w:space="0" w:color="auto"/>
        <w:left w:val="none" w:sz="0" w:space="0" w:color="auto"/>
        <w:bottom w:val="none" w:sz="0" w:space="0" w:color="auto"/>
        <w:right w:val="none" w:sz="0" w:space="0" w:color="auto"/>
      </w:divBdr>
    </w:div>
    <w:div w:id="499855803">
      <w:bodyDiv w:val="1"/>
      <w:marLeft w:val="0"/>
      <w:marRight w:val="0"/>
      <w:marTop w:val="0"/>
      <w:marBottom w:val="0"/>
      <w:divBdr>
        <w:top w:val="none" w:sz="0" w:space="0" w:color="auto"/>
        <w:left w:val="none" w:sz="0" w:space="0" w:color="auto"/>
        <w:bottom w:val="none" w:sz="0" w:space="0" w:color="auto"/>
        <w:right w:val="none" w:sz="0" w:space="0" w:color="auto"/>
      </w:divBdr>
    </w:div>
    <w:div w:id="6946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9F4CD-328A-4750-98A3-8041B810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19</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Simic</dc:creator>
  <cp:keywords/>
  <dc:description/>
  <cp:lastModifiedBy>Simic</cp:lastModifiedBy>
  <cp:revision>38</cp:revision>
  <dcterms:created xsi:type="dcterms:W3CDTF">2017-11-12T16:15:00Z</dcterms:created>
  <dcterms:modified xsi:type="dcterms:W3CDTF">2017-11-26T21:03:00Z</dcterms:modified>
</cp:coreProperties>
</file>